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F72D" w14:textId="31E1A13B" w:rsidR="00E515FE" w:rsidRPr="00E515FE" w:rsidRDefault="00E515FE"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kern w:val="0"/>
          <w:sz w:val="32"/>
          <w:szCs w:val="32"/>
          <w:lang w:eastAsia="en-AU"/>
          <w14:ligatures w14:val="none"/>
        </w:rPr>
        <w:t>Notice to vacate to resident of SDA dwelling</w:t>
      </w:r>
    </w:p>
    <w:p w14:paraId="6C5D63AB" w14:textId="77777777" w:rsidR="00E515FE" w:rsidRPr="00E515FE" w:rsidRDefault="00E515FE" w:rsidP="00E515FE">
      <w:pPr>
        <w:suppressAutoHyphens/>
        <w:spacing w:before="80" w:after="12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i/>
          <w:kern w:val="0"/>
          <w:sz w:val="18"/>
          <w:szCs w:val="18"/>
          <w:lang w:eastAsia="en-AU"/>
          <w14:ligatures w14:val="none"/>
        </w:rPr>
        <w:t>Residential Tenancies Act 1997</w:t>
      </w:r>
      <w:r w:rsidRPr="00E515FE">
        <w:rPr>
          <w:rFonts w:ascii="Arial" w:eastAsia="Times New Roman" w:hAnsi="Arial" w:cs="Arial"/>
          <w:b/>
          <w:kern w:val="0"/>
          <w:sz w:val="18"/>
          <w:szCs w:val="18"/>
          <w:lang w:eastAsia="en-AU"/>
          <w14:ligatures w14:val="none"/>
        </w:rPr>
        <w:t xml:space="preserve"> (the Act), Part 12A </w:t>
      </w:r>
    </w:p>
    <w:p w14:paraId="55C58DA8" w14:textId="77777777" w:rsidR="00E515FE" w:rsidRPr="00E515FE" w:rsidRDefault="00E515FE" w:rsidP="00E515FE">
      <w:pPr>
        <w:suppressAutoHyphens/>
        <w:spacing w:before="80" w:after="12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Specialist Disability Accommodation</w:t>
      </w:r>
    </w:p>
    <w:p w14:paraId="16D84DA9" w14:textId="77777777" w:rsidR="00E515FE" w:rsidRPr="00E515FE" w:rsidRDefault="00E515FE" w:rsidP="00E515FE">
      <w:pPr>
        <w:suppressAutoHyphens/>
        <w:spacing w:before="80" w:after="12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Section 498ZX, 498ZZD, 498ZZCA </w:t>
      </w:r>
    </w:p>
    <w:p w14:paraId="2129C417" w14:textId="77777777" w:rsidR="00E515FE" w:rsidRDefault="00E515FE" w:rsidP="00E515FE">
      <w:pPr>
        <w:spacing w:after="0" w:line="264" w:lineRule="auto"/>
        <w:rPr>
          <w:rFonts w:ascii="Arial" w:eastAsia="Times New Roman" w:hAnsi="Arial" w:cs="Arial"/>
          <w:kern w:val="0"/>
          <w:sz w:val="18"/>
          <w:szCs w:val="18"/>
          <w:lang w:eastAsia="en-AU"/>
          <w14:ligatures w14:val="none"/>
        </w:rPr>
      </w:pPr>
    </w:p>
    <w:p w14:paraId="07703064" w14:textId="77777777" w:rsidR="002942C1" w:rsidRPr="00E515FE" w:rsidRDefault="002942C1" w:rsidP="002942C1">
      <w:pPr>
        <w:suppressAutoHyphens/>
        <w:spacing w:before="80" w:after="40" w:line="240"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Note:</w:t>
      </w:r>
      <w:r w:rsidRPr="00E515FE">
        <w:rPr>
          <w:rFonts w:ascii="Arial" w:eastAsia="Times New Roman" w:hAnsi="Arial" w:cs="Arial"/>
          <w:kern w:val="0"/>
          <w:sz w:val="18"/>
          <w:szCs w:val="18"/>
          <w:lang w:eastAsia="en-AU"/>
          <w14:ligatures w14:val="none"/>
        </w:rPr>
        <w:t xml:space="preserve"> </w:t>
      </w:r>
    </w:p>
    <w:p w14:paraId="75FD1131" w14:textId="77777777" w:rsidR="002942C1" w:rsidRDefault="002942C1" w:rsidP="002942C1">
      <w:pPr>
        <w:suppressAutoHyphens/>
        <w:spacing w:after="20" w:line="240" w:lineRule="auto"/>
        <w:rPr>
          <w:rFonts w:ascii="Arial" w:eastAsia="Calibri" w:hAnsi="Arial" w:cs="Arial"/>
          <w:sz w:val="18"/>
          <w:szCs w:val="18"/>
        </w:rPr>
      </w:pPr>
      <w:r w:rsidRPr="00E515FE">
        <w:rPr>
          <w:rFonts w:ascii="Arial" w:eastAsia="Calibri" w:hAnsi="Arial" w:cs="Arial"/>
          <w:sz w:val="18"/>
          <w:szCs w:val="18"/>
        </w:rPr>
        <w:t xml:space="preserve">Use this form to give notice to vacate if you are a Specialist Disability Accommodation (SDA) provider and you have a Part 12A SDA residency agreement with an SDA resident (the resident) in respect of a dwelling or room. You can also use this form if you are the mortgagee or owner of an SDA dwelling. </w:t>
      </w:r>
    </w:p>
    <w:p w14:paraId="6217E1EF" w14:textId="77777777" w:rsidR="002942C1" w:rsidRPr="00E515FE" w:rsidRDefault="002942C1" w:rsidP="002942C1">
      <w:pPr>
        <w:suppressAutoHyphens/>
        <w:spacing w:after="20" w:line="240" w:lineRule="auto"/>
        <w:rPr>
          <w:rFonts w:ascii="Arial" w:eastAsia="Calibri" w:hAnsi="Arial" w:cs="Arial"/>
          <w:sz w:val="18"/>
          <w:szCs w:val="18"/>
        </w:rPr>
      </w:pPr>
    </w:p>
    <w:p w14:paraId="08896CBB" w14:textId="77777777" w:rsidR="002942C1" w:rsidRDefault="002942C1" w:rsidP="002942C1">
      <w:pPr>
        <w:suppressAutoHyphens/>
        <w:spacing w:after="20" w:line="240" w:lineRule="auto"/>
        <w:ind w:right="-4821"/>
        <w:rPr>
          <w:rFonts w:ascii="Arial" w:eastAsia="Calibri" w:hAnsi="Arial" w:cs="Arial"/>
          <w:sz w:val="18"/>
          <w:szCs w:val="18"/>
        </w:rPr>
      </w:pPr>
      <w:r w:rsidRPr="00E515FE">
        <w:rPr>
          <w:rFonts w:ascii="Arial" w:eastAsia="Calibri" w:hAnsi="Arial" w:cs="Arial"/>
          <w:sz w:val="18"/>
          <w:szCs w:val="18"/>
        </w:rPr>
        <w:t>If you have a residential tenancy agreement under Part 2 then you must use a different form.</w:t>
      </w:r>
    </w:p>
    <w:p w14:paraId="42368233" w14:textId="77777777" w:rsidR="00AB167F" w:rsidRPr="00E515FE" w:rsidRDefault="00AB167F" w:rsidP="002942C1">
      <w:pPr>
        <w:suppressAutoHyphens/>
        <w:spacing w:after="20" w:line="240" w:lineRule="auto"/>
        <w:ind w:right="-4821"/>
        <w:rPr>
          <w:rFonts w:ascii="Arial" w:eastAsia="Calibri" w:hAnsi="Arial" w:cs="Arial"/>
          <w:sz w:val="18"/>
          <w:szCs w:val="18"/>
        </w:rPr>
      </w:pPr>
    </w:p>
    <w:p w14:paraId="1B1CF304" w14:textId="711FFD1D" w:rsidR="002942C1" w:rsidRDefault="002942C1" w:rsidP="002942C1">
      <w:pPr>
        <w:suppressAutoHyphens/>
        <w:spacing w:after="0" w:line="264" w:lineRule="auto"/>
        <w:rPr>
          <w:rFonts w:ascii="Arial" w:eastAsia="Calibri" w:hAnsi="Arial" w:cs="Arial"/>
          <w:sz w:val="18"/>
          <w:szCs w:val="18"/>
        </w:rPr>
      </w:pPr>
      <w:r w:rsidRPr="00E515FE">
        <w:rPr>
          <w:rFonts w:ascii="Arial" w:eastAsia="Calibri" w:hAnsi="Arial" w:cs="Arial"/>
          <w:sz w:val="18"/>
          <w:szCs w:val="18"/>
        </w:rPr>
        <w:t>This form may be used for an SDA resident. An SDA resident can include a National Disability Insurance Scheme (NDIS) participant with SDA funding, a NDIS participant without SDA funding but who receives funded daily independent living support, a person funded under the Disability Support for Older Australians program, or a person with funding for daily independent living support from the Transport Accident Commission funding or Work</w:t>
      </w:r>
      <w:r w:rsidR="00865136">
        <w:rPr>
          <w:rFonts w:ascii="Arial" w:eastAsia="Calibri" w:hAnsi="Arial" w:cs="Arial"/>
          <w:sz w:val="18"/>
          <w:szCs w:val="18"/>
        </w:rPr>
        <w:t>Safe</w:t>
      </w:r>
      <w:r w:rsidRPr="00E515FE">
        <w:rPr>
          <w:rFonts w:ascii="Arial" w:eastAsia="Calibri" w:hAnsi="Arial" w:cs="Arial"/>
          <w:sz w:val="18"/>
          <w:szCs w:val="18"/>
        </w:rPr>
        <w:t>.</w:t>
      </w:r>
    </w:p>
    <w:p w14:paraId="337A11AB" w14:textId="77777777" w:rsidR="00AB167F" w:rsidRPr="00E515FE" w:rsidRDefault="00AB167F" w:rsidP="002942C1">
      <w:pPr>
        <w:suppressAutoHyphens/>
        <w:spacing w:after="0" w:line="264" w:lineRule="auto"/>
        <w:rPr>
          <w:rFonts w:ascii="Arial" w:eastAsia="Calibri" w:hAnsi="Arial" w:cs="Arial"/>
          <w:sz w:val="18"/>
          <w:szCs w:val="18"/>
        </w:rPr>
      </w:pPr>
    </w:p>
    <w:p w14:paraId="40A392F5" w14:textId="77777777" w:rsidR="002942C1" w:rsidRDefault="002942C1" w:rsidP="002942C1">
      <w:pPr>
        <w:suppressAutoHyphens/>
        <w:spacing w:after="20" w:line="240" w:lineRule="auto"/>
        <w:rPr>
          <w:rFonts w:ascii="Arial" w:eastAsia="Calibri" w:hAnsi="Arial" w:cs="Arial"/>
          <w:sz w:val="18"/>
          <w:szCs w:val="18"/>
        </w:rPr>
      </w:pPr>
      <w:r w:rsidRPr="00E515FE">
        <w:rPr>
          <w:rFonts w:ascii="Arial" w:eastAsia="Calibri" w:hAnsi="Arial" w:cs="Arial"/>
          <w:sz w:val="18"/>
          <w:szCs w:val="18"/>
        </w:rPr>
        <w:t>This form must be provided to both the Specialist Disability Accommodation (‘SDA’) resident (the resident) and the resident’s guardian or administrator, if any.</w:t>
      </w:r>
    </w:p>
    <w:p w14:paraId="65720974" w14:textId="77777777" w:rsidR="00AB167F" w:rsidRPr="00E515FE" w:rsidRDefault="00AB167F" w:rsidP="002942C1">
      <w:pPr>
        <w:suppressAutoHyphens/>
        <w:spacing w:after="20" w:line="240" w:lineRule="auto"/>
        <w:rPr>
          <w:rFonts w:ascii="Arial" w:eastAsia="Calibri" w:hAnsi="Arial" w:cs="Arial"/>
          <w:sz w:val="18"/>
          <w:szCs w:val="18"/>
        </w:rPr>
      </w:pPr>
    </w:p>
    <w:p w14:paraId="5E4984D0" w14:textId="77777777" w:rsidR="002942C1" w:rsidRPr="00E515FE" w:rsidRDefault="002942C1" w:rsidP="002942C1">
      <w:pPr>
        <w:suppressAutoHyphens/>
        <w:spacing w:after="20" w:line="240" w:lineRule="auto"/>
        <w:rPr>
          <w:rFonts w:ascii="Arial" w:eastAsia="Calibri" w:hAnsi="Arial" w:cs="Arial"/>
          <w:sz w:val="18"/>
          <w:szCs w:val="18"/>
        </w:rPr>
      </w:pPr>
      <w:r w:rsidRPr="00E515FE">
        <w:rPr>
          <w:rFonts w:ascii="Arial" w:eastAsia="Calibri" w:hAnsi="Arial" w:cs="Arial"/>
          <w:sz w:val="18"/>
          <w:szCs w:val="18"/>
          <w:lang w:val="en-US"/>
        </w:rPr>
        <w:t>Enter text in spaces provided only. This form will be invalid if you remove or change any questions or other text</w:t>
      </w:r>
      <w:r w:rsidRPr="00E515FE">
        <w:rPr>
          <w:rFonts w:ascii="Arial" w:eastAsia="Calibri" w:hAnsi="Arial" w:cs="Arial"/>
          <w:sz w:val="18"/>
          <w:szCs w:val="18"/>
        </w:rPr>
        <w:t>.</w:t>
      </w:r>
    </w:p>
    <w:p w14:paraId="4579082A" w14:textId="77777777" w:rsidR="002942C1" w:rsidRPr="00E515FE" w:rsidRDefault="002942C1" w:rsidP="002942C1">
      <w:pPr>
        <w:suppressAutoHyphens/>
        <w:spacing w:after="0" w:line="240" w:lineRule="auto"/>
        <w:rPr>
          <w:rFonts w:ascii="Arial" w:eastAsia="Calibri" w:hAnsi="Arial" w:cs="Arial"/>
          <w:sz w:val="18"/>
          <w:szCs w:val="18"/>
        </w:rPr>
      </w:pPr>
      <w:r w:rsidRPr="00E515FE">
        <w:rPr>
          <w:rFonts w:ascii="Arial" w:eastAsia="Calibri" w:hAnsi="Arial" w:cs="Arial"/>
          <w:sz w:val="18"/>
          <w:szCs w:val="18"/>
        </w:rPr>
        <w:t xml:space="preserve">This document is available for download at </w:t>
      </w:r>
      <w:hyperlink r:id="rId10" w:history="1">
        <w:r w:rsidRPr="00E515FE">
          <w:rPr>
            <w:rFonts w:ascii="Arial" w:eastAsia="Calibri" w:hAnsi="Arial" w:cs="Arial"/>
            <w:color w:val="0000FF"/>
            <w:sz w:val="18"/>
            <w:szCs w:val="18"/>
            <w:u w:val="single"/>
          </w:rPr>
          <w:t>consumer.vic.gov.au/forms</w:t>
        </w:r>
      </w:hyperlink>
      <w:r w:rsidRPr="00E515FE">
        <w:rPr>
          <w:rFonts w:ascii="Arial" w:eastAsia="Calibri" w:hAnsi="Arial" w:cs="Arial"/>
          <w:sz w:val="18"/>
          <w:szCs w:val="18"/>
        </w:rPr>
        <w:t>.</w:t>
      </w:r>
    </w:p>
    <w:p w14:paraId="46C15071" w14:textId="77777777" w:rsidR="002942C1" w:rsidRDefault="002942C1" w:rsidP="00E515FE">
      <w:pPr>
        <w:spacing w:after="0" w:line="264" w:lineRule="auto"/>
        <w:rPr>
          <w:rFonts w:ascii="Arial" w:eastAsia="Times New Roman" w:hAnsi="Arial" w:cs="Arial"/>
          <w:kern w:val="0"/>
          <w:sz w:val="18"/>
          <w:szCs w:val="18"/>
          <w:lang w:eastAsia="en-AU"/>
          <w14:ligatures w14:val="none"/>
        </w:rPr>
      </w:pPr>
    </w:p>
    <w:p w14:paraId="2332158B" w14:textId="77777777" w:rsidR="00AB167F" w:rsidRPr="00E515FE" w:rsidRDefault="00AB167F" w:rsidP="00AB167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How to use this form</w:t>
      </w:r>
    </w:p>
    <w:p w14:paraId="537134E2" w14:textId="77777777" w:rsidR="00AB167F" w:rsidRPr="00E515FE" w:rsidRDefault="00AB167F" w:rsidP="00AB167F">
      <w:pPr>
        <w:keepNext/>
        <w:keepLines/>
        <w:tabs>
          <w:tab w:val="left" w:pos="340"/>
        </w:tabs>
        <w:spacing w:before="100" w:after="0" w:line="240" w:lineRule="auto"/>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1.</w:t>
      </w:r>
      <w:r w:rsidRPr="00E515FE">
        <w:rPr>
          <w:rFonts w:ascii="Arial" w:eastAsia="Times New Roman" w:hAnsi="Arial" w:cs="Arial"/>
          <w:b/>
          <w:bCs/>
          <w:kern w:val="0"/>
          <w:sz w:val="20"/>
          <w:szCs w:val="20"/>
          <w:lang w:eastAsia="en-AU"/>
          <w14:ligatures w14:val="none"/>
        </w:rPr>
        <w:tab/>
        <w:t>Identify your reason</w:t>
      </w:r>
    </w:p>
    <w:p w14:paraId="3906B591" w14:textId="37F3170C" w:rsidR="00AB167F" w:rsidRPr="00E515FE" w:rsidRDefault="00AB167F" w:rsidP="00AB167F">
      <w:pPr>
        <w:suppressAutoHyphens/>
        <w:spacing w:before="40" w:after="80" w:line="240"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Read the reasons for giving notice to vacate </w:t>
      </w:r>
      <w:r w:rsidR="00D73A03">
        <w:rPr>
          <w:rFonts w:ascii="Arial" w:eastAsia="Times New Roman" w:hAnsi="Arial" w:cs="Arial"/>
          <w:kern w:val="0"/>
          <w:sz w:val="18"/>
          <w:szCs w:val="18"/>
          <w:lang w:eastAsia="en-AU"/>
          <w14:ligatures w14:val="none"/>
        </w:rPr>
        <w:t xml:space="preserve">in </w:t>
      </w:r>
      <w:r w:rsidR="00D73A03" w:rsidRPr="00D73A03">
        <w:rPr>
          <w:rFonts w:ascii="Arial" w:eastAsia="Times New Roman" w:hAnsi="Arial" w:cs="Arial"/>
          <w:i/>
          <w:iCs/>
          <w:kern w:val="0"/>
          <w:sz w:val="18"/>
          <w:szCs w:val="18"/>
          <w:lang w:eastAsia="en-AU"/>
          <w14:ligatures w14:val="none"/>
        </w:rPr>
        <w:t>Table 1</w:t>
      </w:r>
      <w:r w:rsidR="00542703">
        <w:rPr>
          <w:rFonts w:ascii="Arial" w:eastAsia="Times New Roman" w:hAnsi="Arial" w:cs="Arial"/>
          <w:i/>
          <w:iCs/>
          <w:kern w:val="0"/>
          <w:sz w:val="18"/>
          <w:szCs w:val="18"/>
          <w:lang w:eastAsia="en-AU"/>
          <w14:ligatures w14:val="none"/>
        </w:rPr>
        <w:t xml:space="preserve">: Reasons for giving notice to </w:t>
      </w:r>
      <w:r w:rsidR="0035297C">
        <w:rPr>
          <w:rFonts w:ascii="Arial" w:eastAsia="Times New Roman" w:hAnsi="Arial" w:cs="Arial"/>
          <w:i/>
          <w:iCs/>
          <w:kern w:val="0"/>
          <w:sz w:val="18"/>
          <w:szCs w:val="18"/>
          <w:lang w:eastAsia="en-AU"/>
          <w14:ligatures w14:val="none"/>
        </w:rPr>
        <w:t>vacate and</w:t>
      </w:r>
      <w:r w:rsidRPr="00E515FE">
        <w:rPr>
          <w:rFonts w:ascii="Arial" w:eastAsia="Times New Roman" w:hAnsi="Arial" w:cs="Arial"/>
          <w:kern w:val="0"/>
          <w:sz w:val="18"/>
          <w:szCs w:val="18"/>
          <w:lang w:eastAsia="en-AU"/>
          <w14:ligatures w14:val="none"/>
        </w:rPr>
        <w:t xml:space="preserve"> identify the correct reason for your circumstances. Check whether there are additional requirements involved, for example, issuing of a notice of temporary relocation.</w:t>
      </w:r>
    </w:p>
    <w:p w14:paraId="517051FE" w14:textId="77777777" w:rsidR="00AB167F" w:rsidRPr="00E515FE" w:rsidRDefault="00AB167F" w:rsidP="00AB167F">
      <w:pPr>
        <w:suppressAutoHyphens/>
        <w:spacing w:before="80" w:after="80" w:line="240"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number beside each reason is the relevant section and sub-section of the Act.</w:t>
      </w:r>
    </w:p>
    <w:p w14:paraId="5D0660B4" w14:textId="77777777" w:rsidR="00AB167F" w:rsidRPr="00E515FE" w:rsidRDefault="00AB167F" w:rsidP="00AB167F">
      <w:pPr>
        <w:keepNext/>
        <w:keepLines/>
        <w:tabs>
          <w:tab w:val="left" w:pos="340"/>
        </w:tabs>
        <w:spacing w:before="100" w:after="0" w:line="240" w:lineRule="auto"/>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2.</w:t>
      </w:r>
      <w:r w:rsidRPr="00E515FE">
        <w:rPr>
          <w:rFonts w:ascii="Arial" w:eastAsia="Times New Roman" w:hAnsi="Arial" w:cs="Arial"/>
          <w:b/>
          <w:bCs/>
          <w:kern w:val="0"/>
          <w:sz w:val="20"/>
          <w:szCs w:val="20"/>
          <w:lang w:eastAsia="en-AU"/>
          <w14:ligatures w14:val="none"/>
        </w:rPr>
        <w:tab/>
        <w:t>Consult the Act</w:t>
      </w:r>
    </w:p>
    <w:p w14:paraId="58B8B4A7" w14:textId="77777777" w:rsidR="00AB167F" w:rsidRPr="00E515FE" w:rsidRDefault="00AB167F" w:rsidP="00AB167F">
      <w:pPr>
        <w:suppressAutoHyphens/>
        <w:spacing w:before="40" w:after="80" w:line="240"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You should consult Part 12A of the Act to make sure that you are entitled to give a notice to vacate. </w:t>
      </w:r>
    </w:p>
    <w:p w14:paraId="40F74DA6" w14:textId="77777777" w:rsidR="00AB167F" w:rsidRPr="00E515FE" w:rsidRDefault="00AB167F" w:rsidP="00AB167F">
      <w:pPr>
        <w:keepNext/>
        <w:keepLines/>
        <w:tabs>
          <w:tab w:val="left" w:pos="340"/>
        </w:tabs>
        <w:spacing w:before="100" w:after="0" w:line="240" w:lineRule="auto"/>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3.</w:t>
      </w:r>
      <w:r w:rsidRPr="00E515FE">
        <w:rPr>
          <w:rFonts w:ascii="Arial" w:eastAsia="Times New Roman" w:hAnsi="Arial" w:cs="Arial"/>
          <w:b/>
          <w:bCs/>
          <w:kern w:val="0"/>
          <w:sz w:val="20"/>
          <w:szCs w:val="20"/>
          <w:lang w:eastAsia="en-AU"/>
          <w14:ligatures w14:val="none"/>
        </w:rPr>
        <w:tab/>
        <w:t>Minimum time for the notice</w:t>
      </w:r>
    </w:p>
    <w:p w14:paraId="6A6AB11E" w14:textId="03C7ED32" w:rsidR="00AB167F" w:rsidRPr="00E515FE" w:rsidRDefault="00AB167F" w:rsidP="00AB167F">
      <w:pPr>
        <w:suppressAutoHyphens/>
        <w:spacing w:before="40" w:after="80" w:line="240"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Under law, the resident must be given 90 </w:t>
      </w:r>
      <w:proofErr w:type="spellStart"/>
      <w:r w:rsidRPr="00E515FE">
        <w:rPr>
          <w:rFonts w:ascii="Arial" w:eastAsia="Times New Roman" w:hAnsi="Arial" w:cs="Arial"/>
          <w:kern w:val="0"/>
          <w:sz w:val="18"/>
          <w:szCs w:val="18"/>
          <w:lang w:eastAsia="en-AU"/>
          <w14:ligatures w14:val="none"/>
        </w:rPr>
        <w:t>da</w:t>
      </w:r>
      <w:r w:rsidRPr="00AB167F">
        <w:rPr>
          <w:rFonts w:ascii="Arial" w:eastAsia="Times New Roman" w:hAnsi="Arial" w:cs="Arial"/>
          <w:kern w:val="0"/>
          <w:sz w:val="18"/>
          <w:szCs w:val="18"/>
          <w:lang w:eastAsia="en-AU"/>
          <w14:ligatures w14:val="none"/>
        </w:rPr>
        <w:t>ys notice</w:t>
      </w:r>
      <w:proofErr w:type="spellEnd"/>
      <w:r w:rsidRPr="00AB167F">
        <w:rPr>
          <w:rFonts w:ascii="Arial" w:eastAsia="Times New Roman" w:hAnsi="Arial" w:cs="Arial"/>
          <w:kern w:val="0"/>
          <w:sz w:val="18"/>
          <w:szCs w:val="18"/>
          <w:lang w:eastAsia="en-AU"/>
          <w14:ligatures w14:val="none"/>
        </w:rPr>
        <w:t>.</w:t>
      </w:r>
    </w:p>
    <w:p w14:paraId="1A19C79C" w14:textId="77777777" w:rsidR="00AB167F" w:rsidRPr="00E515FE" w:rsidRDefault="00AB167F" w:rsidP="00AB167F">
      <w:pPr>
        <w:suppressAutoHyphens/>
        <w:spacing w:before="40" w:after="80" w:line="240"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minimum notice period commences on </w:t>
      </w:r>
      <w:r w:rsidRPr="00AB167F">
        <w:rPr>
          <w:rFonts w:ascii="Arial" w:eastAsia="Times New Roman" w:hAnsi="Arial" w:cs="Arial"/>
          <w:kern w:val="0"/>
          <w:sz w:val="18"/>
          <w:szCs w:val="18"/>
          <w:lang w:eastAsia="en-AU"/>
          <w14:ligatures w14:val="none"/>
        </w:rPr>
        <w:t>the day after</w:t>
      </w:r>
      <w:r w:rsidRPr="00E515FE">
        <w:rPr>
          <w:rFonts w:ascii="Arial" w:eastAsia="Times New Roman" w:hAnsi="Arial" w:cs="Arial"/>
          <w:kern w:val="0"/>
          <w:sz w:val="18"/>
          <w:szCs w:val="18"/>
          <w:lang w:eastAsia="en-AU"/>
          <w14:ligatures w14:val="none"/>
        </w:rPr>
        <w:t xml:space="preserve"> the notice is given and the first available termination date is </w:t>
      </w:r>
      <w:r w:rsidRPr="00AB167F">
        <w:rPr>
          <w:rFonts w:ascii="Arial" w:eastAsia="Times New Roman" w:hAnsi="Arial" w:cs="Arial"/>
          <w:kern w:val="0"/>
          <w:sz w:val="18"/>
          <w:szCs w:val="18"/>
          <w:lang w:eastAsia="en-AU"/>
          <w14:ligatures w14:val="none"/>
        </w:rPr>
        <w:t>the day after</w:t>
      </w:r>
      <w:r w:rsidRPr="00E515FE">
        <w:rPr>
          <w:rFonts w:ascii="Arial" w:eastAsia="Times New Roman" w:hAnsi="Arial" w:cs="Arial"/>
          <w:kern w:val="0"/>
          <w:sz w:val="18"/>
          <w:szCs w:val="18"/>
          <w:lang w:eastAsia="en-AU"/>
          <w14:ligatures w14:val="none"/>
        </w:rPr>
        <w:t xml:space="preserve"> the minimum notice period expires. </w:t>
      </w:r>
    </w:p>
    <w:p w14:paraId="6A0B5AE0" w14:textId="77777777" w:rsidR="00AB167F" w:rsidRPr="00E515FE" w:rsidRDefault="00AB167F" w:rsidP="00AB167F">
      <w:pPr>
        <w:suppressAutoHyphens/>
        <w:spacing w:before="80" w:after="80" w:line="240"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Note:</w:t>
      </w:r>
      <w:r w:rsidRPr="00E515FE">
        <w:rPr>
          <w:rFonts w:ascii="Arial" w:eastAsia="Times New Roman" w:hAnsi="Arial" w:cs="Arial"/>
          <w:kern w:val="0"/>
          <w:sz w:val="18"/>
          <w:szCs w:val="18"/>
          <w:lang w:eastAsia="en-AU"/>
          <w14:ligatures w14:val="none"/>
        </w:rPr>
        <w:t xml:space="preserve"> Australia Post has three different speeds for mail delivery – express, priority and regular. If you send this notice by post, you must </w:t>
      </w:r>
      <w:proofErr w:type="gramStart"/>
      <w:r w:rsidRPr="00E515FE">
        <w:rPr>
          <w:rFonts w:ascii="Arial" w:eastAsia="Times New Roman" w:hAnsi="Arial" w:cs="Arial"/>
          <w:kern w:val="0"/>
          <w:sz w:val="18"/>
          <w:szCs w:val="18"/>
          <w:lang w:eastAsia="en-AU"/>
          <w14:ligatures w14:val="none"/>
        </w:rPr>
        <w:t>take into account</w:t>
      </w:r>
      <w:proofErr w:type="gramEnd"/>
      <w:r w:rsidRPr="00E515FE">
        <w:rPr>
          <w:rFonts w:ascii="Arial" w:eastAsia="Times New Roman" w:hAnsi="Arial" w:cs="Arial"/>
          <w:kern w:val="0"/>
          <w:sz w:val="18"/>
          <w:szCs w:val="18"/>
          <w:lang w:eastAsia="en-AU"/>
          <w14:ligatures w14:val="none"/>
        </w:rPr>
        <w:t xml:space="preserve"> the extra days it takes for the notice to be delivered. For more information about postal delivery options and times, visit the </w:t>
      </w:r>
      <w:hyperlink r:id="rId11" w:history="1">
        <w:r w:rsidRPr="00E515FE">
          <w:rPr>
            <w:rFonts w:ascii="Arial" w:eastAsia="Times New Roman" w:hAnsi="Arial" w:cs="Arial"/>
            <w:color w:val="0000FF"/>
            <w:kern w:val="0"/>
            <w:sz w:val="18"/>
            <w:szCs w:val="18"/>
            <w:u w:val="single"/>
            <w:lang w:eastAsia="en-AU"/>
            <w14:ligatures w14:val="none"/>
          </w:rPr>
          <w:t>Australia Post website</w:t>
        </w:r>
      </w:hyperlink>
      <w:r w:rsidRPr="00E515FE">
        <w:rPr>
          <w:rFonts w:ascii="Arial" w:eastAsia="Times New Roman" w:hAnsi="Arial" w:cs="Arial"/>
          <w:kern w:val="0"/>
          <w:sz w:val="18"/>
          <w:szCs w:val="18"/>
          <w:lang w:eastAsia="en-AU"/>
          <w14:ligatures w14:val="none"/>
        </w:rPr>
        <w:t>.</w:t>
      </w:r>
    </w:p>
    <w:p w14:paraId="3C951702" w14:textId="77777777" w:rsidR="008A092F" w:rsidRPr="00E515FE" w:rsidRDefault="008A092F" w:rsidP="008A092F">
      <w:pPr>
        <w:keepNext/>
        <w:keepLines/>
        <w:tabs>
          <w:tab w:val="left" w:pos="340"/>
        </w:tabs>
        <w:spacing w:before="100" w:after="0" w:line="240" w:lineRule="auto"/>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4.</w:t>
      </w:r>
      <w:r w:rsidRPr="00E515FE">
        <w:rPr>
          <w:rFonts w:ascii="Arial" w:eastAsia="Times New Roman" w:hAnsi="Arial" w:cs="Arial"/>
          <w:b/>
          <w:bCs/>
          <w:kern w:val="0"/>
          <w:sz w:val="20"/>
          <w:szCs w:val="20"/>
          <w:lang w:eastAsia="en-AU"/>
          <w14:ligatures w14:val="none"/>
        </w:rPr>
        <w:tab/>
        <w:t>Complete the notice</w:t>
      </w:r>
    </w:p>
    <w:p w14:paraId="3EA08EFA" w14:textId="77777777" w:rsidR="008A092F" w:rsidRPr="00E515FE" w:rsidRDefault="008A092F" w:rsidP="008A092F">
      <w:pPr>
        <w:numPr>
          <w:ilvl w:val="0"/>
          <w:numId w:val="2"/>
        </w:numPr>
        <w:suppressAutoHyphens/>
        <w:spacing w:before="4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must complete all boxes on the notice.</w:t>
      </w:r>
    </w:p>
    <w:p w14:paraId="196B62DA" w14:textId="1A767376" w:rsidR="008A3A7F" w:rsidRPr="008A3A7F" w:rsidRDefault="008A092F" w:rsidP="008A092F">
      <w:pPr>
        <w:numPr>
          <w:ilvl w:val="0"/>
          <w:numId w:val="2"/>
        </w:numPr>
        <w:suppressAutoHyphens/>
        <w:spacing w:before="80" w:after="80" w:line="264" w:lineRule="auto"/>
        <w:rPr>
          <w:rFonts w:ascii="Arial" w:eastAsia="Calibri" w:hAnsi="Arial" w:cs="Arial"/>
          <w:sz w:val="18"/>
          <w:szCs w:val="18"/>
        </w:rPr>
      </w:pPr>
      <w:r w:rsidRPr="00E515FE">
        <w:rPr>
          <w:rFonts w:ascii="Arial" w:eastAsia="Times New Roman" w:hAnsi="Arial" w:cs="Arial"/>
          <w:kern w:val="0"/>
          <w:sz w:val="18"/>
          <w:szCs w:val="18"/>
          <w:lang w:eastAsia="en-AU"/>
          <w14:ligatures w14:val="none"/>
        </w:rPr>
        <w:t xml:space="preserve">Write your reason for giving the notice in box 10, You must write the section number and the exact words given in </w:t>
      </w:r>
      <w:r w:rsidRPr="004843DD">
        <w:rPr>
          <w:rFonts w:ascii="Arial" w:eastAsia="Times New Roman" w:hAnsi="Arial" w:cs="Arial"/>
          <w:i/>
          <w:iCs/>
          <w:kern w:val="0"/>
          <w:sz w:val="18"/>
          <w:szCs w:val="18"/>
          <w:lang w:eastAsia="en-AU"/>
          <w14:ligatures w14:val="none"/>
        </w:rPr>
        <w:t xml:space="preserve">Table </w:t>
      </w:r>
      <w:r w:rsidR="004843DD" w:rsidRPr="004843DD">
        <w:rPr>
          <w:rFonts w:ascii="Arial" w:eastAsia="Times New Roman" w:hAnsi="Arial" w:cs="Arial"/>
          <w:i/>
          <w:iCs/>
          <w:kern w:val="0"/>
          <w:sz w:val="18"/>
          <w:szCs w:val="18"/>
          <w:lang w:eastAsia="en-AU"/>
          <w14:ligatures w14:val="none"/>
        </w:rPr>
        <w:t>1</w:t>
      </w:r>
      <w:r w:rsidR="00804252">
        <w:rPr>
          <w:rFonts w:ascii="Arial" w:eastAsia="Times New Roman" w:hAnsi="Arial" w:cs="Arial"/>
          <w:i/>
          <w:iCs/>
          <w:kern w:val="0"/>
          <w:sz w:val="18"/>
          <w:szCs w:val="18"/>
          <w:lang w:eastAsia="en-AU"/>
          <w14:ligatures w14:val="none"/>
        </w:rPr>
        <w:t>: Reasons for giving notice to vacate</w:t>
      </w:r>
      <w:r w:rsidR="003A5FEF">
        <w:rPr>
          <w:rFonts w:ascii="Arial" w:eastAsia="Times New Roman" w:hAnsi="Arial" w:cs="Arial"/>
          <w:i/>
          <w:iCs/>
          <w:kern w:val="0"/>
          <w:sz w:val="18"/>
          <w:szCs w:val="18"/>
          <w:lang w:eastAsia="en-AU"/>
          <w14:ligatures w14:val="none"/>
        </w:rPr>
        <w:t>.</w:t>
      </w:r>
      <w:r w:rsidR="004843DD">
        <w:rPr>
          <w:rFonts w:ascii="Arial" w:eastAsia="Times New Roman" w:hAnsi="Arial" w:cs="Arial"/>
          <w:kern w:val="0"/>
          <w:sz w:val="18"/>
          <w:szCs w:val="18"/>
          <w:lang w:eastAsia="en-AU"/>
          <w14:ligatures w14:val="none"/>
        </w:rPr>
        <w:t xml:space="preserve"> </w:t>
      </w:r>
    </w:p>
    <w:p w14:paraId="2DB3AAE1" w14:textId="1AFCA8B6" w:rsidR="008E70C5" w:rsidRPr="008A3A7F" w:rsidRDefault="008A092F" w:rsidP="008A3A7F">
      <w:pPr>
        <w:numPr>
          <w:ilvl w:val="0"/>
          <w:numId w:val="2"/>
        </w:numPr>
        <w:suppressAutoHyphens/>
        <w:spacing w:before="80" w:after="80" w:line="264" w:lineRule="auto"/>
        <w:rPr>
          <w:rFonts w:ascii="Arial" w:eastAsia="Calibri" w:hAnsi="Arial" w:cs="Arial"/>
          <w:sz w:val="18"/>
          <w:szCs w:val="18"/>
        </w:rPr>
      </w:pPr>
      <w:r w:rsidRPr="00E515FE">
        <w:rPr>
          <w:rFonts w:ascii="Arial" w:eastAsia="Times New Roman" w:hAnsi="Arial" w:cs="Arial"/>
          <w:kern w:val="0"/>
          <w:sz w:val="18"/>
          <w:szCs w:val="18"/>
          <w:lang w:eastAsia="en-AU"/>
          <w14:ligatures w14:val="none"/>
        </w:rPr>
        <w:t xml:space="preserve">You must </w:t>
      </w:r>
      <w:r w:rsidR="008E70C5" w:rsidRPr="008A3A7F">
        <w:rPr>
          <w:rFonts w:ascii="Arial" w:eastAsia="Times New Roman" w:hAnsi="Arial" w:cs="Arial"/>
          <w:kern w:val="0"/>
          <w:sz w:val="18"/>
          <w:szCs w:val="18"/>
          <w:lang w:eastAsia="en-AU"/>
          <w14:ligatures w14:val="none"/>
        </w:rPr>
        <w:t xml:space="preserve">insert dates and monetary amounts where a line appears in the reason. </w:t>
      </w:r>
    </w:p>
    <w:p w14:paraId="60AF40FE" w14:textId="77777777" w:rsidR="008E70C5" w:rsidRPr="00E515FE" w:rsidRDefault="008E70C5" w:rsidP="008E70C5">
      <w:pPr>
        <w:numPr>
          <w:ilvl w:val="0"/>
          <w:numId w:val="2"/>
        </w:num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Write the factual details that support giving the notice in box 11.</w:t>
      </w:r>
    </w:p>
    <w:p w14:paraId="0A347E68" w14:textId="77777777" w:rsidR="000568DA" w:rsidRPr="00E515FE" w:rsidRDefault="000568DA" w:rsidP="001958E0">
      <w:pPr>
        <w:suppressAutoHyphens/>
        <w:spacing w:before="80" w:after="80" w:line="264" w:lineRule="auto"/>
        <w:ind w:left="142"/>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Important:</w:t>
      </w:r>
      <w:r w:rsidRPr="00E515FE">
        <w:rPr>
          <w:rFonts w:ascii="Arial" w:eastAsia="Times New Roman" w:hAnsi="Arial" w:cs="Arial"/>
          <w:kern w:val="0"/>
          <w:sz w:val="18"/>
          <w:szCs w:val="18"/>
          <w:lang w:eastAsia="en-AU"/>
          <w14:ligatures w14:val="none"/>
        </w:rPr>
        <w:t xml:space="preserve"> You must also include enough information in box 11   to allow the resident to understand why you are giving the notice and the facts you claim are the basis for giving the notice. It is not sufficient to merely write the section number and state the reason from the Act. If you do not provide enough details in box 9, the notice to vacate may be found invalid if challenged by the resident at the Victorian Civil and Administrative Tribunal (VCAT).</w:t>
      </w:r>
    </w:p>
    <w:p w14:paraId="1AE2212B" w14:textId="77777777" w:rsidR="000568DA" w:rsidRPr="00E515FE" w:rsidRDefault="000568DA" w:rsidP="001958E0">
      <w:pPr>
        <w:suppressAutoHyphens/>
        <w:spacing w:before="80" w:after="80" w:line="264" w:lineRule="auto"/>
        <w:ind w:left="142"/>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For example, if you are giving a notice to vacate because of danger [s498ZX(1)(b)]:</w:t>
      </w:r>
    </w:p>
    <w:tbl>
      <w:tblPr>
        <w:tblW w:w="53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tblGrid>
      <w:tr w:rsidR="000568DA" w:rsidRPr="00E515FE" w14:paraId="706F62D8" w14:textId="77777777" w:rsidTr="001958E0">
        <w:trPr>
          <w:cantSplit/>
        </w:trPr>
        <w:tc>
          <w:tcPr>
            <w:tcW w:w="5375" w:type="dxa"/>
            <w:tcBorders>
              <w:top w:val="single" w:sz="4" w:space="0" w:color="auto"/>
              <w:left w:val="single" w:sz="4" w:space="0" w:color="auto"/>
              <w:bottom w:val="single" w:sz="4" w:space="0" w:color="auto"/>
              <w:right w:val="single" w:sz="4" w:space="0" w:color="auto"/>
            </w:tcBorders>
          </w:tcPr>
          <w:p w14:paraId="701F29BD" w14:textId="77777777" w:rsidR="000568DA" w:rsidRPr="00E515FE" w:rsidRDefault="000568DA" w:rsidP="00416DAC">
            <w:pPr>
              <w:suppressAutoHyphens/>
              <w:spacing w:before="80" w:after="80" w:line="240"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Box 10</w:t>
            </w:r>
          </w:p>
          <w:p w14:paraId="3827F85A" w14:textId="0EA8175A" w:rsidR="000568DA" w:rsidRPr="00E515FE" w:rsidRDefault="000568DA" w:rsidP="000568DA">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i/>
                <w:kern w:val="0"/>
                <w:sz w:val="18"/>
                <w:szCs w:val="18"/>
                <w:lang w:eastAsia="en-AU"/>
                <w14:ligatures w14:val="none"/>
              </w:rPr>
              <w:t xml:space="preserve">S498ZX(1)(b) </w:t>
            </w:r>
            <w:r w:rsidRPr="00E515FE">
              <w:rPr>
                <w:rFonts w:ascii="Arial" w:eastAsia="Times New Roman" w:hAnsi="Arial" w:cs="Arial"/>
                <w:kern w:val="0"/>
                <w:sz w:val="18"/>
                <w:szCs w:val="18"/>
                <w:lang w:eastAsia="en-AU"/>
                <w14:ligatures w14:val="none"/>
              </w:rPr>
              <w:t>– you have endangered the safety of other SDA residents or staff at the SDA dwelling.</w:t>
            </w:r>
          </w:p>
        </w:tc>
      </w:tr>
    </w:tbl>
    <w:p w14:paraId="7C2FE39D" w14:textId="77777777" w:rsidR="000568DA" w:rsidRPr="00E515FE" w:rsidRDefault="000568DA" w:rsidP="000568DA">
      <w:pPr>
        <w:suppressAutoHyphens/>
        <w:spacing w:before="80" w:after="80" w:line="264" w:lineRule="auto"/>
        <w:rPr>
          <w:rFonts w:ascii="Arial" w:eastAsia="Times New Roman" w:hAnsi="Arial" w:cs="Arial"/>
          <w:kern w:val="0"/>
          <w:sz w:val="18"/>
          <w:szCs w:val="18"/>
          <w:lang w:eastAsia="en-AU"/>
          <w14:ligatures w14:val="none"/>
        </w:rPr>
      </w:pPr>
    </w:p>
    <w:tbl>
      <w:tblPr>
        <w:tblW w:w="480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3"/>
      </w:tblGrid>
      <w:tr w:rsidR="000568DA" w:rsidRPr="00E515FE" w14:paraId="0A5E2ABB" w14:textId="77777777" w:rsidTr="001958E0">
        <w:trPr>
          <w:cantSplit/>
        </w:trPr>
        <w:tc>
          <w:tcPr>
            <w:tcW w:w="5163" w:type="dxa"/>
            <w:tcBorders>
              <w:top w:val="single" w:sz="4" w:space="0" w:color="auto"/>
              <w:left w:val="single" w:sz="4" w:space="0" w:color="auto"/>
              <w:bottom w:val="single" w:sz="4" w:space="0" w:color="auto"/>
              <w:right w:val="single" w:sz="4" w:space="0" w:color="auto"/>
            </w:tcBorders>
          </w:tcPr>
          <w:p w14:paraId="1B254C77" w14:textId="77777777" w:rsidR="000568DA" w:rsidRPr="00E515FE" w:rsidRDefault="000568DA" w:rsidP="00416DAC">
            <w:pPr>
              <w:suppressAutoHyphens/>
              <w:spacing w:before="80" w:after="80" w:line="240"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Box 11</w:t>
            </w:r>
          </w:p>
          <w:p w14:paraId="00F321A3" w14:textId="77777777" w:rsidR="000568DA" w:rsidRPr="00E515FE" w:rsidRDefault="000568DA" w:rsidP="00416DAC">
            <w:pPr>
              <w:suppressAutoHyphens/>
              <w:spacing w:before="80" w:after="80" w:line="240" w:lineRule="auto"/>
              <w:rPr>
                <w:rFonts w:ascii="Arial" w:eastAsia="Times New Roman" w:hAnsi="Arial" w:cs="Arial"/>
                <w:i/>
                <w:kern w:val="0"/>
                <w:sz w:val="18"/>
                <w:szCs w:val="18"/>
                <w:lang w:eastAsia="en-AU"/>
                <w14:ligatures w14:val="none"/>
              </w:rPr>
            </w:pPr>
            <w:r w:rsidRPr="00E515FE">
              <w:rPr>
                <w:rFonts w:ascii="Arial" w:eastAsia="Times New Roman" w:hAnsi="Arial" w:cs="Arial"/>
                <w:kern w:val="0"/>
                <w:sz w:val="18"/>
                <w:szCs w:val="18"/>
                <w:lang w:eastAsia="en-AU"/>
                <w14:ligatures w14:val="none"/>
              </w:rPr>
              <w:t>[Insert factual details to explain why you are giving the notice to vacate – how the SDA resident’s conduct has endangered the safety of other residents or staff]</w:t>
            </w:r>
          </w:p>
        </w:tc>
      </w:tr>
    </w:tbl>
    <w:p w14:paraId="599A0A78" w14:textId="77777777" w:rsidR="000568DA" w:rsidRPr="00E515FE" w:rsidRDefault="000568DA" w:rsidP="000568DA">
      <w:pPr>
        <w:keepNext/>
        <w:keepLines/>
        <w:tabs>
          <w:tab w:val="left" w:pos="340"/>
        </w:tabs>
        <w:spacing w:before="100" w:after="100" w:line="240" w:lineRule="auto"/>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5.</w:t>
      </w:r>
      <w:r w:rsidRPr="00E515FE">
        <w:rPr>
          <w:rFonts w:ascii="Arial" w:eastAsia="Times New Roman" w:hAnsi="Arial" w:cs="Arial"/>
          <w:b/>
          <w:bCs/>
          <w:kern w:val="0"/>
          <w:sz w:val="20"/>
          <w:szCs w:val="20"/>
          <w:lang w:eastAsia="en-AU"/>
          <w14:ligatures w14:val="none"/>
        </w:rPr>
        <w:tab/>
        <w:t>Sign at 13 and write your name at 14</w:t>
      </w:r>
    </w:p>
    <w:p w14:paraId="05908E54" w14:textId="77777777" w:rsidR="000568DA" w:rsidRPr="00E515FE" w:rsidRDefault="000568DA" w:rsidP="000568DA">
      <w:pPr>
        <w:keepNext/>
        <w:keepLines/>
        <w:tabs>
          <w:tab w:val="left" w:pos="340"/>
        </w:tabs>
        <w:spacing w:before="100" w:after="0" w:line="240" w:lineRule="auto"/>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6.</w:t>
      </w:r>
      <w:r w:rsidRPr="00E515FE">
        <w:rPr>
          <w:rFonts w:ascii="Arial" w:eastAsia="Times New Roman" w:hAnsi="Arial" w:cs="Arial"/>
          <w:b/>
          <w:bCs/>
          <w:kern w:val="0"/>
          <w:sz w:val="20"/>
          <w:szCs w:val="20"/>
          <w:lang w:eastAsia="en-AU"/>
          <w14:ligatures w14:val="none"/>
        </w:rPr>
        <w:tab/>
        <w:t>When the form is complete</w:t>
      </w:r>
    </w:p>
    <w:p w14:paraId="15B0D787" w14:textId="77777777" w:rsidR="000568DA" w:rsidRPr="00E515FE" w:rsidRDefault="000568DA" w:rsidP="000568DA">
      <w:pPr>
        <w:numPr>
          <w:ilvl w:val="0"/>
          <w:numId w:val="3"/>
        </w:numPr>
        <w:suppressAutoHyphens/>
        <w:spacing w:before="4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Tear out the top form (SDA resident’s copy) and send to the resident.</w:t>
      </w:r>
    </w:p>
    <w:p w14:paraId="3C49138F" w14:textId="77777777" w:rsidR="000568DA" w:rsidRPr="00E515FE" w:rsidRDefault="000568DA" w:rsidP="000568DA">
      <w:pPr>
        <w:numPr>
          <w:ilvl w:val="0"/>
          <w:numId w:val="3"/>
        </w:numPr>
        <w:suppressAutoHyphens/>
        <w:spacing w:before="4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must send a second copy to the resident’s guardian or administrator if any.</w:t>
      </w:r>
    </w:p>
    <w:p w14:paraId="5A8033A8" w14:textId="77777777" w:rsidR="000568DA" w:rsidRPr="00E515FE" w:rsidRDefault="000568DA" w:rsidP="000568DA">
      <w:pPr>
        <w:numPr>
          <w:ilvl w:val="0"/>
          <w:numId w:val="3"/>
        </w:num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must also give a copy to the resident’s family member, carer, advocate or other support chosen person, where it would assist the resident. If the resident has not chosen a support person, you can choose a person to assist the resident that is not your employee or representative.</w:t>
      </w:r>
    </w:p>
    <w:p w14:paraId="034AA4A7" w14:textId="77777777" w:rsidR="000568DA" w:rsidRPr="00E515FE" w:rsidRDefault="000568DA" w:rsidP="000568DA">
      <w:pPr>
        <w:numPr>
          <w:ilvl w:val="0"/>
          <w:numId w:val="3"/>
        </w:num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Keep the last copy for your records. </w:t>
      </w:r>
    </w:p>
    <w:p w14:paraId="619B4E5E" w14:textId="77777777" w:rsidR="000568DA" w:rsidRPr="00E515FE" w:rsidRDefault="000568DA" w:rsidP="000568DA">
      <w:pPr>
        <w:numPr>
          <w:ilvl w:val="0"/>
          <w:numId w:val="3"/>
        </w:num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For more information, see ‘How to give this notice’ on page 6.</w:t>
      </w:r>
    </w:p>
    <w:p w14:paraId="399452AD" w14:textId="77777777" w:rsidR="000568DA" w:rsidRPr="009F0B40" w:rsidRDefault="000568DA" w:rsidP="008A092F">
      <w:pPr>
        <w:suppressAutoHyphens/>
        <w:spacing w:before="80" w:after="80" w:line="264" w:lineRule="auto"/>
        <w:ind w:left="360"/>
        <w:rPr>
          <w:rFonts w:ascii="Arial" w:eastAsia="Calibri" w:hAnsi="Arial" w:cs="Arial"/>
          <w:sz w:val="18"/>
          <w:szCs w:val="18"/>
        </w:rPr>
      </w:pPr>
    </w:p>
    <w:p w14:paraId="5AB133A5" w14:textId="77777777" w:rsidR="007A1540" w:rsidRPr="00E515FE" w:rsidRDefault="007A1540" w:rsidP="001958E0">
      <w:pPr>
        <w:keepNext/>
        <w:keepLines/>
        <w:tabs>
          <w:tab w:val="left" w:pos="340"/>
        </w:tabs>
        <w:spacing w:before="100" w:after="0" w:line="240" w:lineRule="auto"/>
        <w:ind w:left="284"/>
        <w:outlineLvl w:val="2"/>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20"/>
          <w:szCs w:val="20"/>
          <w:lang w:eastAsia="en-AU"/>
          <w14:ligatures w14:val="none"/>
        </w:rPr>
        <w:t>7.</w:t>
      </w:r>
      <w:r w:rsidRPr="00E515FE">
        <w:rPr>
          <w:rFonts w:ascii="Arial" w:eastAsia="Times New Roman" w:hAnsi="Arial" w:cs="Arial"/>
          <w:b/>
          <w:bCs/>
          <w:kern w:val="0"/>
          <w:sz w:val="20"/>
          <w:szCs w:val="20"/>
          <w:lang w:eastAsia="en-AU"/>
          <w14:ligatures w14:val="none"/>
        </w:rPr>
        <w:tab/>
        <w:t>After you have served this notice</w:t>
      </w:r>
    </w:p>
    <w:p w14:paraId="3B2377B8" w14:textId="405407F4" w:rsidR="00664576" w:rsidRDefault="007A1540" w:rsidP="001958E0">
      <w:pPr>
        <w:suppressAutoHyphens/>
        <w:spacing w:before="80" w:after="80" w:line="264" w:lineRule="auto"/>
        <w:ind w:left="284"/>
        <w:rPr>
          <w:rFonts w:ascii="Arial" w:hAnsi="Arial" w:cs="Arial"/>
          <w:sz w:val="18"/>
          <w:szCs w:val="18"/>
        </w:rPr>
      </w:pPr>
      <w:r w:rsidRPr="00E515FE">
        <w:rPr>
          <w:rFonts w:ascii="Arial" w:eastAsia="Times New Roman" w:hAnsi="Arial" w:cs="Arial"/>
          <w:kern w:val="0"/>
          <w:sz w:val="18"/>
          <w:szCs w:val="18"/>
          <w:lang w:eastAsia="en-AU"/>
          <w14:ligatures w14:val="none"/>
        </w:rPr>
        <w:t>Within</w:t>
      </w:r>
      <w:r w:rsidRPr="00E515FE">
        <w:rPr>
          <w:rFonts w:ascii="Arial" w:eastAsia="Times New Roman" w:hAnsi="Arial" w:cs="Arial"/>
          <w:b/>
          <w:kern w:val="0"/>
          <w:sz w:val="18"/>
          <w:szCs w:val="18"/>
          <w:lang w:eastAsia="en-AU"/>
          <w14:ligatures w14:val="none"/>
        </w:rPr>
        <w:t xml:space="preserve"> 24 hours </w:t>
      </w:r>
      <w:r w:rsidRPr="00E515FE">
        <w:rPr>
          <w:rFonts w:ascii="Arial" w:eastAsia="Times New Roman" w:hAnsi="Arial" w:cs="Arial"/>
          <w:kern w:val="0"/>
          <w:sz w:val="18"/>
          <w:szCs w:val="18"/>
          <w:lang w:eastAsia="en-AU"/>
          <w14:ligatures w14:val="none"/>
        </w:rPr>
        <w:t>of giving a notice to vacate to an SDA resident</w:t>
      </w:r>
      <w:r w:rsidRPr="00E515FE">
        <w:rPr>
          <w:rFonts w:ascii="Arial" w:eastAsia="Times New Roman" w:hAnsi="Arial" w:cs="Arial"/>
          <w:b/>
          <w:kern w:val="0"/>
          <w:sz w:val="18"/>
          <w:szCs w:val="18"/>
          <w:lang w:eastAsia="en-AU"/>
          <w14:ligatures w14:val="none"/>
        </w:rPr>
        <w:t xml:space="preserve">, you must </w:t>
      </w:r>
      <w:r w:rsidR="00F62B7D">
        <w:rPr>
          <w:rFonts w:ascii="Arial" w:eastAsia="Times New Roman" w:hAnsi="Arial" w:cs="Arial"/>
          <w:b/>
          <w:kern w:val="0"/>
          <w:sz w:val="18"/>
          <w:szCs w:val="18"/>
          <w:lang w:eastAsia="en-AU"/>
          <w14:ligatures w14:val="none"/>
        </w:rPr>
        <w:t>provide a copy</w:t>
      </w:r>
      <w:r w:rsidR="0029576C">
        <w:rPr>
          <w:rFonts w:ascii="Arial" w:eastAsia="Times New Roman" w:hAnsi="Arial" w:cs="Arial"/>
          <w:b/>
          <w:kern w:val="0"/>
          <w:sz w:val="18"/>
          <w:szCs w:val="18"/>
          <w:lang w:eastAsia="en-AU"/>
          <w14:ligatures w14:val="none"/>
        </w:rPr>
        <w:t xml:space="preserve"> </w:t>
      </w:r>
      <w:r w:rsidR="0029576C" w:rsidRPr="00111602">
        <w:rPr>
          <w:rFonts w:ascii="Arial" w:eastAsia="Times New Roman" w:hAnsi="Arial" w:cs="Arial"/>
          <w:bCs/>
          <w:kern w:val="0"/>
          <w:sz w:val="18"/>
          <w:szCs w:val="18"/>
          <w:lang w:eastAsia="en-AU"/>
          <w14:ligatures w14:val="none"/>
        </w:rPr>
        <w:t>of the notice to</w:t>
      </w:r>
      <w:r w:rsidR="004B33A8" w:rsidRPr="00111602">
        <w:rPr>
          <w:rFonts w:ascii="Arial" w:eastAsia="Times New Roman" w:hAnsi="Arial" w:cs="Arial"/>
          <w:bCs/>
          <w:kern w:val="0"/>
          <w:sz w:val="18"/>
          <w:szCs w:val="18"/>
          <w:lang w:eastAsia="en-AU"/>
          <w14:ligatures w14:val="none"/>
        </w:rPr>
        <w:t xml:space="preserve"> </w:t>
      </w:r>
      <w:r w:rsidR="0070387F" w:rsidRPr="00111602">
        <w:rPr>
          <w:rFonts w:ascii="Arial" w:eastAsia="Times New Roman" w:hAnsi="Arial" w:cs="Arial"/>
          <w:bCs/>
          <w:kern w:val="0"/>
          <w:sz w:val="18"/>
          <w:szCs w:val="18"/>
          <w:lang w:eastAsia="en-AU"/>
          <w14:ligatures w14:val="none"/>
        </w:rPr>
        <w:t>Consumer Affairs Victoria</w:t>
      </w:r>
      <w:r w:rsidR="00346ABF">
        <w:rPr>
          <w:rFonts w:ascii="Arial" w:eastAsia="Times New Roman" w:hAnsi="Arial" w:cs="Arial"/>
          <w:bCs/>
          <w:kern w:val="0"/>
          <w:sz w:val="18"/>
          <w:szCs w:val="18"/>
          <w:lang w:eastAsia="en-AU"/>
          <w14:ligatures w14:val="none"/>
        </w:rPr>
        <w:t xml:space="preserve"> (CAV)</w:t>
      </w:r>
      <w:r w:rsidR="00111602">
        <w:rPr>
          <w:rFonts w:ascii="Arial" w:eastAsia="Times New Roman" w:hAnsi="Arial" w:cs="Arial"/>
          <w:b/>
          <w:kern w:val="0"/>
          <w:sz w:val="18"/>
          <w:szCs w:val="18"/>
          <w:lang w:eastAsia="en-AU"/>
          <w14:ligatures w14:val="none"/>
        </w:rPr>
        <w:t>.</w:t>
      </w:r>
      <w:r w:rsidR="006D4231">
        <w:rPr>
          <w:rFonts w:ascii="Arial" w:eastAsia="Times New Roman" w:hAnsi="Arial" w:cs="Arial"/>
          <w:b/>
          <w:kern w:val="0"/>
          <w:sz w:val="18"/>
          <w:szCs w:val="18"/>
          <w:lang w:eastAsia="en-AU"/>
          <w14:ligatures w14:val="none"/>
        </w:rPr>
        <w:t xml:space="preserve"> </w:t>
      </w:r>
      <w:r w:rsidR="009B7BFE">
        <w:rPr>
          <w:rFonts w:ascii="Arial" w:eastAsia="Times New Roman" w:hAnsi="Arial" w:cs="Arial"/>
          <w:b/>
          <w:kern w:val="0"/>
          <w:sz w:val="18"/>
          <w:szCs w:val="18"/>
          <w:lang w:eastAsia="en-AU"/>
          <w14:ligatures w14:val="none"/>
        </w:rPr>
        <w:t>V</w:t>
      </w:r>
      <w:r w:rsidR="006D4231" w:rsidRPr="00E515FE">
        <w:rPr>
          <w:rFonts w:ascii="Arial" w:eastAsia="Calibri" w:hAnsi="Arial" w:cs="Arial"/>
          <w:sz w:val="18"/>
          <w:szCs w:val="18"/>
        </w:rPr>
        <w:t xml:space="preserve">isit </w:t>
      </w:r>
      <w:hyperlink r:id="rId12" w:history="1">
        <w:r w:rsidR="006D4231" w:rsidRPr="00E515FE">
          <w:rPr>
            <w:rFonts w:ascii="Arial" w:eastAsia="Calibri" w:hAnsi="Arial" w:cs="Arial"/>
            <w:color w:val="0000FF"/>
            <w:sz w:val="18"/>
            <w:szCs w:val="18"/>
            <w:u w:val="single"/>
          </w:rPr>
          <w:t>consumer.vic.gov.au/</w:t>
        </w:r>
        <w:proofErr w:type="spellStart"/>
        <w:r w:rsidR="006D4231" w:rsidRPr="00E515FE">
          <w:rPr>
            <w:rFonts w:ascii="Arial" w:eastAsia="Calibri" w:hAnsi="Arial" w:cs="Arial"/>
            <w:color w:val="0000FF"/>
            <w:sz w:val="18"/>
            <w:szCs w:val="18"/>
            <w:u w:val="single"/>
          </w:rPr>
          <w:t>SDAnotify</w:t>
        </w:r>
        <w:proofErr w:type="spellEnd"/>
      </w:hyperlink>
      <w:r w:rsidR="009B7BFE">
        <w:rPr>
          <w:rFonts w:ascii="Arial" w:eastAsia="Calibri" w:hAnsi="Arial" w:cs="Arial"/>
          <w:sz w:val="18"/>
          <w:szCs w:val="18"/>
        </w:rPr>
        <w:t xml:space="preserve"> to report a notice.</w:t>
      </w:r>
      <w:r w:rsidR="006D4231">
        <w:rPr>
          <w:rFonts w:ascii="Arial" w:eastAsia="Calibri" w:hAnsi="Arial" w:cs="Arial"/>
          <w:sz w:val="18"/>
          <w:szCs w:val="18"/>
        </w:rPr>
        <w:t xml:space="preserve"> </w:t>
      </w:r>
    </w:p>
    <w:p w14:paraId="5AB07D54" w14:textId="1DFEF15B" w:rsidR="007E2FC4" w:rsidRDefault="00664576" w:rsidP="001958E0">
      <w:pPr>
        <w:suppressAutoHyphens/>
        <w:spacing w:before="80" w:after="80" w:line="264" w:lineRule="auto"/>
        <w:ind w:left="284"/>
        <w:rPr>
          <w:rFonts w:ascii="Arial" w:eastAsia="Times New Roman" w:hAnsi="Arial" w:cs="Arial"/>
          <w:kern w:val="0"/>
          <w:sz w:val="18"/>
          <w:szCs w:val="18"/>
          <w:lang w:eastAsia="en-AU"/>
          <w14:ligatures w14:val="none"/>
        </w:rPr>
      </w:pPr>
      <w:r w:rsidRPr="00917D50">
        <w:rPr>
          <w:rFonts w:ascii="Arial" w:hAnsi="Arial" w:cs="Arial"/>
          <w:sz w:val="18"/>
          <w:szCs w:val="18"/>
        </w:rPr>
        <w:t xml:space="preserve">After receiving this, </w:t>
      </w:r>
      <w:r>
        <w:rPr>
          <w:rFonts w:ascii="Arial" w:hAnsi="Arial" w:cs="Arial"/>
          <w:sz w:val="18"/>
          <w:szCs w:val="18"/>
        </w:rPr>
        <w:t>CAV</w:t>
      </w:r>
      <w:r w:rsidRPr="00917D50">
        <w:rPr>
          <w:rFonts w:ascii="Arial" w:hAnsi="Arial" w:cs="Arial"/>
          <w:sz w:val="18"/>
          <w:szCs w:val="18"/>
        </w:rPr>
        <w:t xml:space="preserve"> will provide a copy of the notice to the </w:t>
      </w:r>
      <w:r>
        <w:rPr>
          <w:rFonts w:ascii="Arial" w:hAnsi="Arial" w:cs="Arial"/>
          <w:sz w:val="18"/>
          <w:szCs w:val="18"/>
        </w:rPr>
        <w:t xml:space="preserve">Office of the </w:t>
      </w:r>
      <w:r w:rsidRPr="00917D50">
        <w:rPr>
          <w:rFonts w:ascii="Arial" w:hAnsi="Arial" w:cs="Arial"/>
          <w:sz w:val="18"/>
          <w:szCs w:val="18"/>
        </w:rPr>
        <w:t>Public Advocate. </w:t>
      </w:r>
      <w:r>
        <w:rPr>
          <w:rFonts w:ascii="Arial" w:hAnsi="Arial" w:cs="Arial"/>
          <w:sz w:val="18"/>
          <w:szCs w:val="18"/>
        </w:rPr>
        <w:t>If applicable, CAV will also provide a copy to</w:t>
      </w:r>
      <w:r w:rsidRPr="00917D50">
        <w:rPr>
          <w:rFonts w:ascii="Arial" w:hAnsi="Arial" w:cs="Arial"/>
          <w:sz w:val="18"/>
          <w:szCs w:val="18"/>
        </w:rPr>
        <w:t xml:space="preserve"> the Transport Accident Commission or the Victorian </w:t>
      </w:r>
      <w:proofErr w:type="spellStart"/>
      <w:r w:rsidRPr="00917D50">
        <w:rPr>
          <w:rFonts w:ascii="Arial" w:hAnsi="Arial" w:cs="Arial"/>
          <w:sz w:val="18"/>
          <w:szCs w:val="18"/>
        </w:rPr>
        <w:t>WorkCover</w:t>
      </w:r>
      <w:proofErr w:type="spellEnd"/>
      <w:r w:rsidRPr="00917D50">
        <w:rPr>
          <w:rFonts w:ascii="Arial" w:hAnsi="Arial" w:cs="Arial"/>
          <w:sz w:val="18"/>
          <w:szCs w:val="18"/>
        </w:rPr>
        <w:t> Authority</w:t>
      </w:r>
      <w:r>
        <w:rPr>
          <w:rFonts w:ascii="Arial" w:hAnsi="Arial" w:cs="Arial"/>
          <w:sz w:val="18"/>
          <w:szCs w:val="18"/>
        </w:rPr>
        <w:t>.</w:t>
      </w:r>
    </w:p>
    <w:p w14:paraId="618458E9" w14:textId="141BE4F4" w:rsidR="006B2150" w:rsidRDefault="00344071" w:rsidP="001958E0">
      <w:pPr>
        <w:suppressAutoHyphens/>
        <w:spacing w:after="0" w:line="264" w:lineRule="auto"/>
        <w:ind w:left="284"/>
        <w:rPr>
          <w:rFonts w:ascii="Arial" w:eastAsia="Calibri" w:hAnsi="Arial" w:cs="Arial"/>
          <w:sz w:val="18"/>
          <w:szCs w:val="18"/>
        </w:rPr>
      </w:pPr>
      <w:r>
        <w:rPr>
          <w:rFonts w:ascii="Arial" w:eastAsia="Times New Roman" w:hAnsi="Arial" w:cs="Arial"/>
          <w:kern w:val="0"/>
          <w:sz w:val="18"/>
          <w:szCs w:val="18"/>
          <w:lang w:eastAsia="en-AU"/>
          <w14:ligatures w14:val="none"/>
        </w:rPr>
        <w:t xml:space="preserve">If you give this </w:t>
      </w:r>
      <w:r w:rsidR="00051A91">
        <w:rPr>
          <w:rFonts w:ascii="Arial" w:eastAsia="Times New Roman" w:hAnsi="Arial" w:cs="Arial"/>
          <w:kern w:val="0"/>
          <w:sz w:val="18"/>
          <w:szCs w:val="18"/>
          <w:lang w:eastAsia="en-AU"/>
          <w14:ligatures w14:val="none"/>
        </w:rPr>
        <w:t xml:space="preserve">notice to </w:t>
      </w:r>
      <w:r w:rsidR="00BE4792">
        <w:rPr>
          <w:rFonts w:ascii="Arial" w:eastAsia="Times New Roman" w:hAnsi="Arial" w:cs="Arial"/>
          <w:kern w:val="0"/>
          <w:sz w:val="18"/>
          <w:szCs w:val="18"/>
          <w:lang w:eastAsia="en-AU"/>
          <w14:ligatures w14:val="none"/>
        </w:rPr>
        <w:t xml:space="preserve">an SDA resident </w:t>
      </w:r>
      <w:r w:rsidR="002B7CA5">
        <w:rPr>
          <w:rFonts w:ascii="Arial" w:eastAsia="Times New Roman" w:hAnsi="Arial" w:cs="Arial"/>
          <w:kern w:val="0"/>
          <w:sz w:val="18"/>
          <w:szCs w:val="18"/>
          <w:lang w:eastAsia="en-AU"/>
          <w14:ligatures w14:val="none"/>
        </w:rPr>
        <w:t xml:space="preserve">who is an SDA recipient </w:t>
      </w:r>
      <w:r w:rsidR="00775320">
        <w:rPr>
          <w:rFonts w:ascii="Arial" w:eastAsia="Times New Roman" w:hAnsi="Arial" w:cs="Arial"/>
          <w:kern w:val="0"/>
          <w:sz w:val="18"/>
          <w:szCs w:val="18"/>
          <w:lang w:eastAsia="en-AU"/>
          <w14:ligatures w14:val="none"/>
        </w:rPr>
        <w:t xml:space="preserve">(that is, they are funded by the NDIS to reside in </w:t>
      </w:r>
      <w:r w:rsidR="00D345E5">
        <w:rPr>
          <w:rFonts w:ascii="Arial" w:eastAsia="Times New Roman" w:hAnsi="Arial" w:cs="Arial"/>
          <w:kern w:val="0"/>
          <w:sz w:val="18"/>
          <w:szCs w:val="18"/>
          <w:lang w:eastAsia="en-AU"/>
          <w14:ligatures w14:val="none"/>
        </w:rPr>
        <w:t xml:space="preserve">an SDA enrolled </w:t>
      </w:r>
      <w:r w:rsidR="00EB7B2E">
        <w:rPr>
          <w:rFonts w:ascii="Arial" w:eastAsia="Times New Roman" w:hAnsi="Arial" w:cs="Arial"/>
          <w:kern w:val="0"/>
          <w:sz w:val="18"/>
          <w:szCs w:val="18"/>
          <w:lang w:eastAsia="en-AU"/>
          <w14:ligatures w14:val="none"/>
        </w:rPr>
        <w:t>dwelling)</w:t>
      </w:r>
      <w:r w:rsidR="00535E67">
        <w:rPr>
          <w:rFonts w:ascii="Arial" w:eastAsia="Times New Roman" w:hAnsi="Arial" w:cs="Arial"/>
          <w:kern w:val="0"/>
          <w:sz w:val="18"/>
          <w:szCs w:val="18"/>
          <w:lang w:eastAsia="en-AU"/>
          <w14:ligatures w14:val="none"/>
        </w:rPr>
        <w:t xml:space="preserve">, you must </w:t>
      </w:r>
      <w:r w:rsidR="00111602">
        <w:rPr>
          <w:rFonts w:ascii="Arial" w:eastAsia="Times New Roman" w:hAnsi="Arial" w:cs="Arial"/>
          <w:kern w:val="0"/>
          <w:sz w:val="18"/>
          <w:szCs w:val="18"/>
          <w:lang w:eastAsia="en-AU"/>
          <w14:ligatures w14:val="none"/>
        </w:rPr>
        <w:t xml:space="preserve">also </w:t>
      </w:r>
      <w:r w:rsidR="00F04333">
        <w:rPr>
          <w:rFonts w:ascii="Arial" w:eastAsia="Times New Roman" w:hAnsi="Arial" w:cs="Arial"/>
          <w:kern w:val="0"/>
          <w:sz w:val="18"/>
          <w:szCs w:val="18"/>
          <w:lang w:eastAsia="en-AU"/>
          <w14:ligatures w14:val="none"/>
        </w:rPr>
        <w:t xml:space="preserve">give a copy </w:t>
      </w:r>
      <w:r w:rsidR="007213E0">
        <w:rPr>
          <w:rFonts w:ascii="Arial" w:eastAsia="Times New Roman" w:hAnsi="Arial" w:cs="Arial"/>
          <w:kern w:val="0"/>
          <w:sz w:val="18"/>
          <w:szCs w:val="18"/>
          <w:lang w:eastAsia="en-AU"/>
          <w14:ligatures w14:val="none"/>
        </w:rPr>
        <w:t xml:space="preserve">of this notice </w:t>
      </w:r>
      <w:r w:rsidR="00111602">
        <w:rPr>
          <w:rFonts w:ascii="Arial" w:eastAsia="Times New Roman" w:hAnsi="Arial" w:cs="Arial"/>
          <w:kern w:val="0"/>
          <w:sz w:val="18"/>
          <w:szCs w:val="18"/>
          <w:lang w:eastAsia="en-AU"/>
          <w14:ligatures w14:val="none"/>
        </w:rPr>
        <w:t xml:space="preserve">within 24 hours </w:t>
      </w:r>
      <w:r w:rsidR="00461774">
        <w:rPr>
          <w:rFonts w:ascii="Arial" w:eastAsia="Times New Roman" w:hAnsi="Arial" w:cs="Arial"/>
          <w:kern w:val="0"/>
          <w:sz w:val="18"/>
          <w:szCs w:val="18"/>
          <w:lang w:eastAsia="en-AU"/>
          <w14:ligatures w14:val="none"/>
        </w:rPr>
        <w:t xml:space="preserve">to </w:t>
      </w:r>
      <w:r w:rsidR="00FB234D" w:rsidRPr="00E515FE">
        <w:rPr>
          <w:rFonts w:ascii="Arial" w:eastAsia="Calibri" w:hAnsi="Arial" w:cs="Arial"/>
          <w:sz w:val="18"/>
          <w:szCs w:val="18"/>
        </w:rPr>
        <w:t>National Disability Insurance Agency</w:t>
      </w:r>
      <w:r w:rsidR="00346ABF">
        <w:rPr>
          <w:rFonts w:ascii="Arial" w:eastAsia="Calibri" w:hAnsi="Arial" w:cs="Arial"/>
          <w:sz w:val="18"/>
          <w:szCs w:val="18"/>
        </w:rPr>
        <w:t xml:space="preserve"> (NDIA)</w:t>
      </w:r>
      <w:r w:rsidR="006B2150">
        <w:rPr>
          <w:rFonts w:ascii="Arial" w:eastAsia="Calibri" w:hAnsi="Arial" w:cs="Arial"/>
          <w:sz w:val="18"/>
          <w:szCs w:val="18"/>
        </w:rPr>
        <w:t>.</w:t>
      </w:r>
    </w:p>
    <w:p w14:paraId="06E3F608" w14:textId="77777777" w:rsidR="006B2150" w:rsidRDefault="006B2150" w:rsidP="007A1540">
      <w:pPr>
        <w:suppressAutoHyphens/>
        <w:spacing w:before="80" w:after="80" w:line="264" w:lineRule="auto"/>
        <w:rPr>
          <w:rFonts w:ascii="Arial" w:eastAsia="Calibri" w:hAnsi="Arial" w:cs="Arial"/>
          <w:sz w:val="18"/>
          <w:szCs w:val="18"/>
        </w:rPr>
      </w:pPr>
    </w:p>
    <w:p w14:paraId="65E449A4" w14:textId="77777777" w:rsidR="004C52ED" w:rsidRDefault="004C52ED" w:rsidP="0004485D">
      <w:pPr>
        <w:suppressAutoHyphens/>
        <w:spacing w:after="0" w:line="264" w:lineRule="auto"/>
        <w:rPr>
          <w:rFonts w:ascii="Arial" w:eastAsia="Times New Roman" w:hAnsi="Arial" w:cs="Arial"/>
          <w:kern w:val="0"/>
          <w:sz w:val="18"/>
          <w:szCs w:val="18"/>
          <w:lang w:eastAsia="en-AU"/>
          <w14:ligatures w14:val="none"/>
        </w:rPr>
      </w:pPr>
    </w:p>
    <w:p w14:paraId="56AD30DE" w14:textId="1D459C15" w:rsidR="00456E09" w:rsidRDefault="0036209C" w:rsidP="001428CE">
      <w:pPr>
        <w:rPr>
          <w:rFonts w:ascii="Arial" w:eastAsia="Times New Roman" w:hAnsi="Arial" w:cs="Arial"/>
          <w:kern w:val="0"/>
          <w:sz w:val="18"/>
          <w:szCs w:val="18"/>
          <w:lang w:eastAsia="en-AU"/>
          <w14:ligatures w14:val="none"/>
        </w:rPr>
      </w:pPr>
      <w:r>
        <w:rPr>
          <w:rFonts w:ascii="Arial" w:eastAsia="Times New Roman" w:hAnsi="Arial" w:cs="Arial"/>
          <w:kern w:val="0"/>
          <w:sz w:val="18"/>
          <w:szCs w:val="18"/>
          <w:lang w:eastAsia="en-AU"/>
          <w14:ligatures w14:val="none"/>
        </w:rPr>
        <w:t>Penalties apply i</w:t>
      </w:r>
      <w:r w:rsidR="00456E09">
        <w:rPr>
          <w:rFonts w:ascii="Arial" w:eastAsia="Times New Roman" w:hAnsi="Arial" w:cs="Arial"/>
          <w:kern w:val="0"/>
          <w:sz w:val="18"/>
          <w:szCs w:val="18"/>
          <w:lang w:eastAsia="en-AU"/>
          <w14:ligatures w14:val="none"/>
        </w:rPr>
        <w:t xml:space="preserve">f you fail to comply with these requirements. </w:t>
      </w:r>
    </w:p>
    <w:p w14:paraId="1C419DE0" w14:textId="77777777" w:rsidR="0004485D" w:rsidRPr="00E515FE" w:rsidRDefault="0004485D" w:rsidP="0004485D">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If you need help with this notice, visit the </w:t>
      </w:r>
      <w:hyperlink r:id="rId13" w:history="1">
        <w:r w:rsidRPr="00E515FE">
          <w:rPr>
            <w:rFonts w:ascii="Arial" w:eastAsia="Times New Roman" w:hAnsi="Arial" w:cs="Arial"/>
            <w:color w:val="0000FF"/>
            <w:kern w:val="0"/>
            <w:sz w:val="18"/>
            <w:szCs w:val="18"/>
            <w:u w:val="single"/>
            <w:lang w:eastAsia="en-AU"/>
            <w14:ligatures w14:val="none"/>
          </w:rPr>
          <w:t>Specialist disability accommodation section – Consumer Affairs Victoria website</w:t>
        </w:r>
      </w:hyperlink>
      <w:r w:rsidRPr="00E515FE">
        <w:rPr>
          <w:rFonts w:ascii="Arial" w:eastAsia="Times New Roman" w:hAnsi="Arial" w:cs="Arial"/>
          <w:kern w:val="0"/>
          <w:sz w:val="18"/>
          <w:szCs w:val="18"/>
          <w:lang w:eastAsia="en-AU"/>
          <w14:ligatures w14:val="none"/>
        </w:rPr>
        <w:t xml:space="preserve"> (consumer.vic.gov.au/</w:t>
      </w:r>
      <w:proofErr w:type="spellStart"/>
      <w:r w:rsidRPr="00E515FE">
        <w:rPr>
          <w:rFonts w:ascii="Arial" w:eastAsia="Times New Roman" w:hAnsi="Arial" w:cs="Arial"/>
          <w:kern w:val="0"/>
          <w:sz w:val="18"/>
          <w:szCs w:val="18"/>
          <w:lang w:eastAsia="en-AU"/>
          <w14:ligatures w14:val="none"/>
        </w:rPr>
        <w:t>sda</w:t>
      </w:r>
      <w:proofErr w:type="spellEnd"/>
      <w:r w:rsidRPr="00E515FE">
        <w:rPr>
          <w:rFonts w:ascii="Arial" w:eastAsia="Times New Roman" w:hAnsi="Arial" w:cs="Arial"/>
          <w:kern w:val="0"/>
          <w:sz w:val="18"/>
          <w:szCs w:val="18"/>
          <w:lang w:eastAsia="en-AU"/>
          <w14:ligatures w14:val="none"/>
        </w:rPr>
        <w:t xml:space="preserve">) or </w:t>
      </w:r>
      <w:r w:rsidRPr="00E515FE">
        <w:rPr>
          <w:rFonts w:ascii="Arial" w:eastAsia="Times New Roman" w:hAnsi="Arial" w:cs="Arial"/>
          <w:kern w:val="0"/>
          <w:sz w:val="18"/>
          <w:szCs w:val="18"/>
          <w:lang w:val="en-US" w:eastAsia="en-AU"/>
          <w14:ligatures w14:val="none"/>
        </w:rPr>
        <w:t>call Consumer Affairs Victoria on 1300 40 43 19</w:t>
      </w:r>
      <w:r w:rsidRPr="00E515FE">
        <w:rPr>
          <w:rFonts w:ascii="Arial" w:eastAsia="Times New Roman" w:hAnsi="Arial" w:cs="Arial"/>
          <w:kern w:val="0"/>
          <w:sz w:val="18"/>
          <w:szCs w:val="18"/>
          <w:lang w:eastAsia="en-AU"/>
          <w14:ligatures w14:val="none"/>
        </w:rPr>
        <w:t>.</w:t>
      </w:r>
    </w:p>
    <w:p w14:paraId="147E6D46" w14:textId="77777777" w:rsidR="002942C1" w:rsidRDefault="002942C1" w:rsidP="00E515FE">
      <w:pPr>
        <w:spacing w:after="0" w:line="264" w:lineRule="auto"/>
        <w:rPr>
          <w:rFonts w:ascii="Arial" w:eastAsia="Times New Roman" w:hAnsi="Arial" w:cs="Arial"/>
          <w:kern w:val="0"/>
          <w:sz w:val="18"/>
          <w:szCs w:val="18"/>
          <w:lang w:eastAsia="en-AU"/>
          <w14:ligatures w14:val="none"/>
        </w:rPr>
      </w:pPr>
    </w:p>
    <w:p w14:paraId="231FB5FA" w14:textId="77777777" w:rsidR="002942C1" w:rsidRDefault="002942C1" w:rsidP="00E515FE">
      <w:pPr>
        <w:spacing w:after="0" w:line="264" w:lineRule="auto"/>
        <w:rPr>
          <w:rFonts w:ascii="Arial" w:eastAsia="Times New Roman" w:hAnsi="Arial" w:cs="Arial"/>
          <w:kern w:val="0"/>
          <w:sz w:val="18"/>
          <w:szCs w:val="18"/>
          <w:lang w:eastAsia="en-AU"/>
          <w14:ligatures w14:val="none"/>
        </w:rPr>
      </w:pPr>
    </w:p>
    <w:p w14:paraId="4CAB831C" w14:textId="77777777" w:rsidR="009D0B8F" w:rsidRPr="009D0B8F" w:rsidRDefault="009D0B8F" w:rsidP="009D0B8F">
      <w:pPr>
        <w:suppressAutoHyphens/>
        <w:spacing w:after="0" w:line="264" w:lineRule="auto"/>
        <w:ind w:left="227" w:hanging="227"/>
        <w:rPr>
          <w:rFonts w:ascii="Arial" w:eastAsia="Calibri" w:hAnsi="Arial" w:cs="Arial"/>
          <w:b/>
          <w:bCs/>
          <w:sz w:val="18"/>
          <w:szCs w:val="18"/>
        </w:rPr>
      </w:pPr>
      <w:r w:rsidRPr="009D0B8F">
        <w:rPr>
          <w:rFonts w:ascii="Arial" w:eastAsia="Calibri" w:hAnsi="Arial" w:cs="Arial"/>
          <w:b/>
          <w:bCs/>
          <w:sz w:val="18"/>
          <w:szCs w:val="18"/>
        </w:rPr>
        <w:t>Telephone Interpreter Service</w:t>
      </w:r>
    </w:p>
    <w:p w14:paraId="6AD1B12C" w14:textId="77777777" w:rsidR="009D0B8F" w:rsidRPr="00E515FE" w:rsidRDefault="009D0B8F" w:rsidP="009D0B8F">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If you have difficulty understanding English, contact the Translating and Interpreting Service (TIS) on 131 450 (for the cost of a local call) and ask to be put through to an Information Officer at Consumer Affairs Victoria on </w:t>
      </w:r>
      <w:r w:rsidRPr="00E515FE">
        <w:rPr>
          <w:rFonts w:ascii="Arial" w:eastAsia="Times New Roman" w:hAnsi="Arial" w:cs="Arial"/>
          <w:kern w:val="0"/>
          <w:sz w:val="18"/>
          <w:szCs w:val="18"/>
          <w:lang w:eastAsia="en-AU"/>
          <w14:ligatures w14:val="none"/>
        </w:rPr>
        <w:br/>
        <w:t>1300 55 81 81.</w:t>
      </w:r>
    </w:p>
    <w:p w14:paraId="0986C353"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noProof/>
          <w:kern w:val="0"/>
          <w:sz w:val="18"/>
          <w:szCs w:val="18"/>
          <w:lang w:eastAsia="en-AU"/>
          <w14:ligatures w14:val="none"/>
        </w:rPr>
        <w:drawing>
          <wp:inline distT="0" distB="0" distL="0" distR="0" wp14:anchorId="1B82BF64" wp14:editId="0DEEA4AC">
            <wp:extent cx="2965450" cy="615950"/>
            <wp:effectExtent l="0" t="0" r="6350" b="0"/>
            <wp:docPr id="46" name="Picture 30" descr="Telephone Interpreter Service details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elephone Interpreter Service details in Arabi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5450" cy="615950"/>
                    </a:xfrm>
                    <a:prstGeom prst="rect">
                      <a:avLst/>
                    </a:prstGeom>
                    <a:noFill/>
                    <a:ln>
                      <a:noFill/>
                    </a:ln>
                  </pic:spPr>
                </pic:pic>
              </a:graphicData>
            </a:graphic>
          </wp:inline>
        </w:drawing>
      </w:r>
    </w:p>
    <w:p w14:paraId="11FFEEA5"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35491332" wp14:editId="4F722561">
            <wp:extent cx="2959100" cy="520700"/>
            <wp:effectExtent l="0" t="0" r="0" b="0"/>
            <wp:docPr id="47" name="Picture 29" descr="Telephone Interpreter Service details in Turk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lephone Interpreter Service details in Turkis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9100" cy="520700"/>
                    </a:xfrm>
                    <a:prstGeom prst="rect">
                      <a:avLst/>
                    </a:prstGeom>
                    <a:noFill/>
                    <a:ln>
                      <a:noFill/>
                    </a:ln>
                  </pic:spPr>
                </pic:pic>
              </a:graphicData>
            </a:graphic>
          </wp:inline>
        </w:drawing>
      </w:r>
    </w:p>
    <w:p w14:paraId="2272D8DB"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6910DE44" wp14:editId="472BC359">
            <wp:extent cx="2952750" cy="635000"/>
            <wp:effectExtent l="0" t="0" r="0" b="0"/>
            <wp:docPr id="48" name="Picture 28" descr="Telephone Interpreter Service details in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elephone Interpreter Service details in Vietname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0" cy="635000"/>
                    </a:xfrm>
                    <a:prstGeom prst="rect">
                      <a:avLst/>
                    </a:prstGeom>
                    <a:noFill/>
                    <a:ln>
                      <a:noFill/>
                    </a:ln>
                  </pic:spPr>
                </pic:pic>
              </a:graphicData>
            </a:graphic>
          </wp:inline>
        </w:drawing>
      </w:r>
    </w:p>
    <w:p w14:paraId="2AF603C8"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74F215B4" wp14:editId="06379B92">
            <wp:extent cx="2959100" cy="482600"/>
            <wp:effectExtent l="0" t="0" r="0" b="0"/>
            <wp:docPr id="49" name="Picture 27" descr="Telephone Interpreter Service details in So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elephone Interpreter Service details in Somal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9100" cy="482600"/>
                    </a:xfrm>
                    <a:prstGeom prst="rect">
                      <a:avLst/>
                    </a:prstGeom>
                    <a:noFill/>
                    <a:ln>
                      <a:noFill/>
                    </a:ln>
                  </pic:spPr>
                </pic:pic>
              </a:graphicData>
            </a:graphic>
          </wp:inline>
        </w:drawing>
      </w:r>
    </w:p>
    <w:p w14:paraId="3AFBC84D"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1E57E936" wp14:editId="2D9A86CC">
            <wp:extent cx="2946400" cy="457200"/>
            <wp:effectExtent l="0" t="0" r="6350" b="0"/>
            <wp:docPr id="50" name="Picture 26" descr="Telephone Interpreter Service details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elephone Interpreter Service details in Chine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6400" cy="457200"/>
                    </a:xfrm>
                    <a:prstGeom prst="rect">
                      <a:avLst/>
                    </a:prstGeom>
                    <a:noFill/>
                    <a:ln>
                      <a:noFill/>
                    </a:ln>
                  </pic:spPr>
                </pic:pic>
              </a:graphicData>
            </a:graphic>
          </wp:inline>
        </w:drawing>
      </w:r>
    </w:p>
    <w:p w14:paraId="68401819"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1C321335" wp14:editId="48179C97">
            <wp:extent cx="2952750" cy="749300"/>
            <wp:effectExtent l="0" t="0" r="0" b="0"/>
            <wp:docPr id="51" name="Picture 25" descr="Telephone Interpreter Service details in Serb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elephone Interpreter Service details in Serbia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750" cy="749300"/>
                    </a:xfrm>
                    <a:prstGeom prst="rect">
                      <a:avLst/>
                    </a:prstGeom>
                    <a:noFill/>
                    <a:ln>
                      <a:noFill/>
                    </a:ln>
                  </pic:spPr>
                </pic:pic>
              </a:graphicData>
            </a:graphic>
          </wp:inline>
        </w:drawing>
      </w:r>
    </w:p>
    <w:p w14:paraId="7DE96705"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4CDF1982" wp14:editId="25E26319">
            <wp:extent cx="2952750" cy="495300"/>
            <wp:effectExtent l="0" t="0" r="0" b="0"/>
            <wp:docPr id="52" name="Picture 24"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elephone Interpreter Service details in Amhari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p>
    <w:p w14:paraId="7E223940"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79008BDF" wp14:editId="4D854D2D">
            <wp:extent cx="2959100" cy="749300"/>
            <wp:effectExtent l="0" t="0" r="0" b="0"/>
            <wp:docPr id="53" name="Picture 23"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elephone Interpreter Service details in Dar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9100" cy="749300"/>
                    </a:xfrm>
                    <a:prstGeom prst="rect">
                      <a:avLst/>
                    </a:prstGeom>
                    <a:noFill/>
                    <a:ln>
                      <a:noFill/>
                    </a:ln>
                  </pic:spPr>
                </pic:pic>
              </a:graphicData>
            </a:graphic>
          </wp:inline>
        </w:drawing>
      </w:r>
    </w:p>
    <w:p w14:paraId="01FB57FF"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7BC07312" wp14:editId="210B8043">
            <wp:extent cx="2946400" cy="520700"/>
            <wp:effectExtent l="0" t="0" r="6350" b="0"/>
            <wp:docPr id="54" name="Picture 22"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elephone Interpreter Service details in Croati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6400" cy="520700"/>
                    </a:xfrm>
                    <a:prstGeom prst="rect">
                      <a:avLst/>
                    </a:prstGeom>
                    <a:noFill/>
                    <a:ln>
                      <a:noFill/>
                    </a:ln>
                  </pic:spPr>
                </pic:pic>
              </a:graphicData>
            </a:graphic>
          </wp:inline>
        </w:drawing>
      </w:r>
    </w:p>
    <w:p w14:paraId="226B7BF9" w14:textId="77777777" w:rsidR="009D0B8F" w:rsidRPr="00E515FE" w:rsidRDefault="009D0B8F" w:rsidP="009D0B8F">
      <w:pPr>
        <w:suppressAutoHyphens/>
        <w:spacing w:before="40" w:after="4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51445498" wp14:editId="456E2548">
            <wp:extent cx="2971800" cy="736600"/>
            <wp:effectExtent l="0" t="0" r="0" b="6350"/>
            <wp:docPr id="55" name="Picture 21"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elephone Interpreter Service details in Gree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1800" cy="736600"/>
                    </a:xfrm>
                    <a:prstGeom prst="rect">
                      <a:avLst/>
                    </a:prstGeom>
                    <a:noFill/>
                    <a:ln>
                      <a:noFill/>
                    </a:ln>
                  </pic:spPr>
                </pic:pic>
              </a:graphicData>
            </a:graphic>
          </wp:inline>
        </w:drawing>
      </w:r>
    </w:p>
    <w:p w14:paraId="107FCAFE" w14:textId="77777777" w:rsidR="009D0B8F" w:rsidRPr="00E515FE" w:rsidRDefault="009D0B8F" w:rsidP="009D0B8F">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noProof/>
          <w:kern w:val="0"/>
          <w:sz w:val="18"/>
          <w:szCs w:val="18"/>
          <w:lang w:eastAsia="en-AU"/>
          <w14:ligatures w14:val="none"/>
        </w:rPr>
        <w:drawing>
          <wp:inline distT="0" distB="0" distL="0" distR="0" wp14:anchorId="2D9921BC" wp14:editId="66AFF652">
            <wp:extent cx="2946400" cy="755650"/>
            <wp:effectExtent l="0" t="0" r="6350" b="6350"/>
            <wp:docPr id="56" name="Picture 20" descr="Telephone Interpreter Service details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elephone Interpreter Service details in Italia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6400" cy="755650"/>
                    </a:xfrm>
                    <a:prstGeom prst="rect">
                      <a:avLst/>
                    </a:prstGeom>
                    <a:noFill/>
                    <a:ln>
                      <a:noFill/>
                    </a:ln>
                  </pic:spPr>
                </pic:pic>
              </a:graphicData>
            </a:graphic>
          </wp:inline>
        </w:drawing>
      </w:r>
      <w:r w:rsidRPr="00E515FE">
        <w:rPr>
          <w:rFonts w:ascii="Arial" w:eastAsia="Times New Roman" w:hAnsi="Arial" w:cs="Arial"/>
          <w:kern w:val="0"/>
          <w:sz w:val="18"/>
          <w:szCs w:val="18"/>
          <w:lang w:eastAsia="en-AU"/>
          <w14:ligatures w14:val="none"/>
        </w:rPr>
        <w:t xml:space="preserve"> Information about renting is available in other languages at </w:t>
      </w:r>
      <w:hyperlink r:id="rId25" w:history="1">
        <w:r w:rsidRPr="00E515FE">
          <w:rPr>
            <w:rFonts w:ascii="Arial" w:eastAsia="Times New Roman" w:hAnsi="Arial" w:cs="Arial"/>
            <w:color w:val="0000FF"/>
            <w:kern w:val="0"/>
            <w:sz w:val="18"/>
            <w:szCs w:val="18"/>
            <w:u w:val="single"/>
            <w:lang w:eastAsia="en-AU"/>
            <w14:ligatures w14:val="none"/>
          </w:rPr>
          <w:t>consumer.vic.gov.au/languages</w:t>
        </w:r>
      </w:hyperlink>
      <w:r w:rsidRPr="00E515FE">
        <w:rPr>
          <w:rFonts w:ascii="Arial" w:eastAsia="Times New Roman" w:hAnsi="Arial" w:cs="Arial"/>
          <w:kern w:val="0"/>
          <w:sz w:val="18"/>
          <w:szCs w:val="18"/>
          <w:lang w:eastAsia="en-AU"/>
          <w14:ligatures w14:val="none"/>
        </w:rPr>
        <w:t>.</w:t>
      </w:r>
    </w:p>
    <w:p w14:paraId="119B19FD" w14:textId="77777777" w:rsidR="009D0B8F" w:rsidRPr="00E515FE" w:rsidRDefault="009D0B8F" w:rsidP="009D0B8F">
      <w:pPr>
        <w:spacing w:after="0" w:line="264" w:lineRule="auto"/>
        <w:rPr>
          <w:rFonts w:ascii="Arial" w:eastAsia="Times New Roman" w:hAnsi="Arial" w:cs="Arial"/>
          <w:kern w:val="0"/>
          <w:sz w:val="18"/>
          <w:szCs w:val="18"/>
          <w:lang w:eastAsia="en-AU"/>
          <w14:ligatures w14:val="none"/>
        </w:rPr>
        <w:sectPr w:rsidR="009D0B8F" w:rsidRPr="00E515FE" w:rsidSect="009D0B8F">
          <w:footerReference w:type="even" r:id="rId26"/>
          <w:footerReference w:type="default" r:id="rId27"/>
          <w:footerReference w:type="first" r:id="rId28"/>
          <w:type w:val="continuous"/>
          <w:pgSz w:w="11906" w:h="16838"/>
          <w:pgMar w:top="567" w:right="567" w:bottom="1985" w:left="567" w:header="567" w:footer="567" w:gutter="0"/>
          <w:cols w:num="2" w:space="2"/>
        </w:sectPr>
      </w:pPr>
    </w:p>
    <w:p w14:paraId="0640BCBB" w14:textId="77777777" w:rsidR="009D0B8F" w:rsidRPr="00E515FE" w:rsidRDefault="009D0B8F" w:rsidP="009D0B8F">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noProof/>
          <w:kern w:val="0"/>
          <w:sz w:val="32"/>
          <w:szCs w:val="32"/>
          <w:lang w:eastAsia="en-AU"/>
          <w14:ligatures w14:val="none"/>
        </w:rPr>
        <w:drawing>
          <wp:inline distT="0" distB="0" distL="0" distR="0" wp14:anchorId="07899D81" wp14:editId="456C1F0D">
            <wp:extent cx="2952750" cy="495300"/>
            <wp:effectExtent l="0" t="0" r="0" b="0"/>
            <wp:docPr id="57" name="Picture 19"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elephone Interpreter Service details in Amhari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p>
    <w:p w14:paraId="7C94FFC9" w14:textId="77777777" w:rsidR="009D0B8F" w:rsidRPr="00E515FE" w:rsidRDefault="009D0B8F" w:rsidP="009D0B8F">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noProof/>
          <w:kern w:val="0"/>
          <w:sz w:val="32"/>
          <w:szCs w:val="32"/>
          <w:lang w:eastAsia="en-AU"/>
          <w14:ligatures w14:val="none"/>
        </w:rPr>
        <w:drawing>
          <wp:inline distT="0" distB="0" distL="0" distR="0" wp14:anchorId="5FF0109C" wp14:editId="728E05E6">
            <wp:extent cx="2959100" cy="749300"/>
            <wp:effectExtent l="0" t="0" r="0" b="0"/>
            <wp:docPr id="58" name="Picture 18"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elephone Interpreter Service details in Dar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9100" cy="749300"/>
                    </a:xfrm>
                    <a:prstGeom prst="rect">
                      <a:avLst/>
                    </a:prstGeom>
                    <a:noFill/>
                    <a:ln>
                      <a:noFill/>
                    </a:ln>
                  </pic:spPr>
                </pic:pic>
              </a:graphicData>
            </a:graphic>
          </wp:inline>
        </w:drawing>
      </w:r>
    </w:p>
    <w:p w14:paraId="7B25C883" w14:textId="77777777" w:rsidR="009D0B8F" w:rsidRPr="00E515FE" w:rsidRDefault="009D0B8F" w:rsidP="009D0B8F">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noProof/>
          <w:kern w:val="0"/>
          <w:sz w:val="32"/>
          <w:szCs w:val="32"/>
          <w:lang w:eastAsia="en-AU"/>
          <w14:ligatures w14:val="none"/>
        </w:rPr>
        <w:drawing>
          <wp:inline distT="0" distB="0" distL="0" distR="0" wp14:anchorId="5917DF68" wp14:editId="03E26C41">
            <wp:extent cx="2946400" cy="520700"/>
            <wp:effectExtent l="0" t="0" r="6350" b="0"/>
            <wp:docPr id="59" name="Picture 17"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elephone Interpreter Service details in Croatia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6400" cy="520700"/>
                    </a:xfrm>
                    <a:prstGeom prst="rect">
                      <a:avLst/>
                    </a:prstGeom>
                    <a:noFill/>
                    <a:ln>
                      <a:noFill/>
                    </a:ln>
                  </pic:spPr>
                </pic:pic>
              </a:graphicData>
            </a:graphic>
          </wp:inline>
        </w:drawing>
      </w:r>
    </w:p>
    <w:p w14:paraId="738A4B96" w14:textId="77777777" w:rsidR="009D0B8F" w:rsidRPr="00E515FE" w:rsidRDefault="009D0B8F" w:rsidP="009D0B8F">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noProof/>
          <w:kern w:val="0"/>
          <w:sz w:val="32"/>
          <w:szCs w:val="32"/>
          <w:lang w:eastAsia="en-AU"/>
          <w14:ligatures w14:val="none"/>
        </w:rPr>
        <w:drawing>
          <wp:inline distT="0" distB="0" distL="0" distR="0" wp14:anchorId="205FBA6E" wp14:editId="137FC603">
            <wp:extent cx="2971800" cy="736600"/>
            <wp:effectExtent l="0" t="0" r="0" b="6350"/>
            <wp:docPr id="60" name="Picture 16"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elephone Interpreter Service details in Gree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1800" cy="736600"/>
                    </a:xfrm>
                    <a:prstGeom prst="rect">
                      <a:avLst/>
                    </a:prstGeom>
                    <a:noFill/>
                    <a:ln>
                      <a:noFill/>
                    </a:ln>
                  </pic:spPr>
                </pic:pic>
              </a:graphicData>
            </a:graphic>
          </wp:inline>
        </w:drawing>
      </w:r>
    </w:p>
    <w:p w14:paraId="1A89DFC0" w14:textId="77777777" w:rsidR="00E515FE" w:rsidRPr="00E515FE" w:rsidRDefault="00E515FE" w:rsidP="00E515FE">
      <w:pPr>
        <w:suppressAutoHyphens/>
        <w:spacing w:before="40" w:after="80" w:line="240" w:lineRule="auto"/>
        <w:rPr>
          <w:rFonts w:ascii="Arial" w:eastAsia="Times New Roman" w:hAnsi="Arial" w:cs="Arial"/>
          <w:kern w:val="0"/>
          <w:sz w:val="18"/>
          <w:szCs w:val="18"/>
          <w:lang w:eastAsia="en-AU"/>
          <w14:ligatures w14:val="none"/>
        </w:rPr>
      </w:pPr>
    </w:p>
    <w:p w14:paraId="3659928E" w14:textId="77777777" w:rsidR="00E515FE" w:rsidRPr="00E515FE" w:rsidRDefault="00E515FE" w:rsidP="00E515FE">
      <w:pPr>
        <w:suppressAutoHyphens/>
        <w:spacing w:before="40" w:after="80" w:line="240" w:lineRule="auto"/>
        <w:rPr>
          <w:rFonts w:ascii="Arial" w:eastAsia="Times New Roman" w:hAnsi="Arial" w:cs="Arial"/>
          <w:kern w:val="0"/>
          <w:sz w:val="18"/>
          <w:szCs w:val="18"/>
          <w:lang w:eastAsia="en-AU"/>
          <w14:ligatures w14:val="none"/>
        </w:rPr>
      </w:pPr>
    </w:p>
    <w:p w14:paraId="25582834" w14:textId="77777777" w:rsidR="00E515FE" w:rsidRPr="00E515FE" w:rsidRDefault="00E515FE" w:rsidP="00E515FE">
      <w:pPr>
        <w:suppressAutoHyphens/>
        <w:spacing w:before="40" w:after="80" w:line="240" w:lineRule="auto"/>
        <w:rPr>
          <w:rFonts w:ascii="Arial" w:eastAsia="Times New Roman" w:hAnsi="Arial" w:cs="Arial"/>
          <w:kern w:val="0"/>
          <w:sz w:val="18"/>
          <w:szCs w:val="18"/>
          <w:lang w:eastAsia="en-AU"/>
          <w14:ligatures w14:val="none"/>
        </w:rPr>
      </w:pPr>
    </w:p>
    <w:p w14:paraId="13D3D499" w14:textId="7D2303E3" w:rsidR="00E515FE" w:rsidRPr="00E515FE" w:rsidRDefault="00E515FE" w:rsidP="009D0B8F">
      <w:pPr>
        <w:suppressAutoHyphens/>
        <w:spacing w:after="0" w:line="264" w:lineRule="auto"/>
        <w:ind w:left="227" w:hanging="227"/>
        <w:rPr>
          <w:rFonts w:ascii="Arial" w:eastAsia="Times New Roman" w:hAnsi="Arial" w:cs="Arial"/>
          <w:b/>
          <w:bCs/>
          <w:kern w:val="0"/>
          <w:sz w:val="32"/>
          <w:szCs w:val="32"/>
          <w:lang w:eastAsia="en-AU"/>
          <w14:ligatures w14:val="none"/>
        </w:rPr>
      </w:pPr>
      <w:r w:rsidRPr="00E515FE">
        <w:rPr>
          <w:rFonts w:ascii="Times New Roman" w:eastAsia="Calibri" w:hAnsi="Times New Roman" w:cs="Arial"/>
          <w:szCs w:val="18"/>
        </w:rPr>
        <w:br w:type="column"/>
      </w:r>
    </w:p>
    <w:p w14:paraId="00CE9BE2" w14:textId="0F77B018" w:rsidR="00E515FE" w:rsidRDefault="00E515FE"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kern w:val="0"/>
          <w:sz w:val="32"/>
          <w:szCs w:val="32"/>
          <w:lang w:eastAsia="en-AU"/>
          <w14:ligatures w14:val="none"/>
        </w:rPr>
        <w:t xml:space="preserve">Notice to vacate to resident of SDA dwelling under Part 12A </w:t>
      </w:r>
    </w:p>
    <w:p w14:paraId="31306E87" w14:textId="77777777" w:rsidR="005C2278" w:rsidRPr="005C2278" w:rsidRDefault="005C2278" w:rsidP="00E515FE">
      <w:pPr>
        <w:keepNext/>
        <w:keepLines/>
        <w:tabs>
          <w:tab w:val="right" w:pos="10773"/>
        </w:tabs>
        <w:spacing w:after="100" w:line="240" w:lineRule="auto"/>
        <w:outlineLvl w:val="0"/>
        <w:rPr>
          <w:rFonts w:ascii="Arial" w:eastAsia="Times New Roman" w:hAnsi="Arial" w:cs="Arial"/>
          <w:b/>
          <w:bCs/>
          <w:kern w:val="0"/>
          <w:sz w:val="16"/>
          <w:szCs w:val="16"/>
          <w:lang w:eastAsia="en-AU"/>
          <w14:ligatures w14:val="none"/>
        </w:rPr>
      </w:pPr>
    </w:p>
    <w:p w14:paraId="113EE41A" w14:textId="109407BA" w:rsidR="00E515FE" w:rsidRDefault="001A6BC8" w:rsidP="00E515FE">
      <w:pPr>
        <w:keepNext/>
        <w:keepLines/>
        <w:spacing w:before="120" w:after="240" w:line="240" w:lineRule="auto"/>
        <w:outlineLvl w:val="1"/>
        <w:rPr>
          <w:rFonts w:ascii="Arial" w:eastAsia="Times New Roman" w:hAnsi="Arial" w:cs="Arial"/>
          <w:b/>
          <w:bCs/>
          <w:kern w:val="0"/>
          <w:sz w:val="22"/>
          <w:szCs w:val="22"/>
          <w:lang w:eastAsia="en-AU"/>
          <w14:ligatures w14:val="none"/>
        </w:rPr>
      </w:pPr>
      <w:r>
        <w:rPr>
          <w:rFonts w:ascii="Arial" w:eastAsia="Times New Roman" w:hAnsi="Arial" w:cs="Arial"/>
          <w:b/>
          <w:bCs/>
          <w:kern w:val="0"/>
          <w:sz w:val="22"/>
          <w:szCs w:val="22"/>
          <w:lang w:eastAsia="en-AU"/>
          <w14:ligatures w14:val="none"/>
        </w:rPr>
        <w:t xml:space="preserve">Table 1: </w:t>
      </w:r>
      <w:r w:rsidR="00E515FE" w:rsidRPr="00E515FE">
        <w:rPr>
          <w:rFonts w:ascii="Arial" w:eastAsia="Times New Roman" w:hAnsi="Arial" w:cs="Arial"/>
          <w:b/>
          <w:bCs/>
          <w:kern w:val="0"/>
          <w:sz w:val="22"/>
          <w:szCs w:val="22"/>
          <w:lang w:eastAsia="en-AU"/>
          <w14:ligatures w14:val="none"/>
        </w:rPr>
        <w:t>Reasons for giving notice to vacate</w:t>
      </w: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296"/>
        <w:gridCol w:w="4316"/>
      </w:tblGrid>
      <w:tr w:rsidR="00E515FE" w:rsidRPr="00E515FE" w14:paraId="3F233DA1" w14:textId="77777777" w:rsidTr="00370B2B">
        <w:trPr>
          <w:cantSplit/>
          <w:trHeight w:val="293"/>
          <w:tblHeader/>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C1795D" w14:textId="7542906B"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 xml:space="preserve">Reason </w:t>
            </w:r>
            <w:r w:rsidR="00DF1907">
              <w:rPr>
                <w:rFonts w:ascii="Arial" w:eastAsia="Times New Roman" w:hAnsi="Arial" w:cs="Arial"/>
                <w:b/>
                <w:kern w:val="0"/>
                <w:sz w:val="18"/>
                <w:szCs w:val="18"/>
                <w:lang w:eastAsia="en-AU"/>
                <w14:ligatures w14:val="none"/>
              </w:rPr>
              <w:t xml:space="preserve">and </w:t>
            </w:r>
          </w:p>
          <w:p w14:paraId="7D59A170"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Section number</w:t>
            </w:r>
          </w:p>
        </w:tc>
        <w:tc>
          <w:tcPr>
            <w:tcW w:w="4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3342B"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Detail</w:t>
            </w:r>
          </w:p>
        </w:tc>
        <w:tc>
          <w:tcPr>
            <w:tcW w:w="4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453C33"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Additional requirements</w:t>
            </w:r>
          </w:p>
        </w:tc>
      </w:tr>
      <w:tr w:rsidR="00E515FE" w:rsidRPr="00E515FE" w14:paraId="11A067F0"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46001FCE"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 xml:space="preserve">Unpaid rent  </w:t>
            </w:r>
          </w:p>
          <w:p w14:paraId="0DD10545"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498ZX(1)(a)</w:t>
            </w:r>
          </w:p>
        </w:tc>
        <w:tc>
          <w:tcPr>
            <w:tcW w:w="4296" w:type="dxa"/>
            <w:tcBorders>
              <w:top w:val="single" w:sz="4" w:space="0" w:color="auto"/>
              <w:left w:val="single" w:sz="4" w:space="0" w:color="auto"/>
              <w:bottom w:val="single" w:sz="4" w:space="0" w:color="auto"/>
              <w:right w:val="single" w:sz="4" w:space="0" w:color="auto"/>
            </w:tcBorders>
            <w:hideMark/>
          </w:tcPr>
          <w:p w14:paraId="26C3DCF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You owe at least 14 days unpaid rent to the SDA provider. Rent is paid up </w:t>
            </w:r>
            <w:proofErr w:type="gramStart"/>
            <w:r w:rsidR="005C2278" w:rsidRPr="00E515FE">
              <w:rPr>
                <w:rFonts w:ascii="Arial" w:eastAsia="Times New Roman" w:hAnsi="Arial" w:cs="Arial"/>
                <w:kern w:val="0"/>
                <w:sz w:val="18"/>
                <w:szCs w:val="18"/>
                <w:lang w:eastAsia="en-AU"/>
                <w14:ligatures w14:val="none"/>
              </w:rPr>
              <w:t>to, and</w:t>
            </w:r>
            <w:proofErr w:type="gramEnd"/>
            <w:r w:rsidRPr="00E515FE">
              <w:rPr>
                <w:rFonts w:ascii="Arial" w:eastAsia="Times New Roman" w:hAnsi="Arial" w:cs="Arial"/>
                <w:kern w:val="0"/>
                <w:sz w:val="18"/>
                <w:szCs w:val="18"/>
                <w:lang w:eastAsia="en-AU"/>
                <w14:ligatures w14:val="none"/>
              </w:rPr>
              <w:t xml:space="preserve"> including </w:t>
            </w:r>
            <w:r w:rsidRPr="00E515FE">
              <w:rPr>
                <w:rFonts w:ascii="Arial" w:eastAsia="Times New Roman" w:hAnsi="Arial" w:cs="Arial"/>
                <w:w w:val="200"/>
                <w:kern w:val="0"/>
                <w:sz w:val="18"/>
                <w:szCs w:val="18"/>
                <w:lang w:eastAsia="en-AU"/>
                <w14:ligatures w14:val="none"/>
              </w:rPr>
              <w:t xml:space="preserve">_ </w:t>
            </w:r>
            <w:r w:rsidRPr="00E515FE">
              <w:rPr>
                <w:rFonts w:ascii="Arial" w:eastAsia="Times New Roman" w:hAnsi="Arial" w:cs="Arial"/>
                <w:kern w:val="0"/>
                <w:sz w:val="18"/>
                <w:szCs w:val="18"/>
                <w:lang w:eastAsia="en-AU"/>
                <w14:ligatures w14:val="none"/>
              </w:rPr>
              <w:t>/</w:t>
            </w:r>
            <w:r w:rsidRPr="00E515FE">
              <w:rPr>
                <w:rFonts w:ascii="Arial" w:eastAsia="Times New Roman" w:hAnsi="Arial" w:cs="Arial"/>
                <w:w w:val="200"/>
                <w:kern w:val="0"/>
                <w:sz w:val="18"/>
                <w:szCs w:val="18"/>
                <w:lang w:eastAsia="en-AU"/>
                <w14:ligatures w14:val="none"/>
              </w:rPr>
              <w:t xml:space="preserve">_ </w:t>
            </w:r>
            <w:r w:rsidRPr="00E515FE">
              <w:rPr>
                <w:rFonts w:ascii="Arial" w:eastAsia="Times New Roman" w:hAnsi="Arial" w:cs="Arial"/>
                <w:kern w:val="0"/>
                <w:sz w:val="18"/>
                <w:szCs w:val="18"/>
                <w:lang w:eastAsia="en-AU"/>
                <w14:ligatures w14:val="none"/>
              </w:rPr>
              <w:t>/</w:t>
            </w:r>
            <w:r w:rsidRPr="00E515FE">
              <w:rPr>
                <w:rFonts w:ascii="Arial" w:eastAsia="Times New Roman" w:hAnsi="Arial" w:cs="Arial"/>
                <w:w w:val="200"/>
                <w:kern w:val="0"/>
                <w:sz w:val="18"/>
                <w:szCs w:val="18"/>
                <w:lang w:eastAsia="en-AU"/>
                <w14:ligatures w14:val="none"/>
              </w:rPr>
              <w:t>_</w:t>
            </w:r>
            <w:r w:rsidRPr="00E515FE">
              <w:rPr>
                <w:rFonts w:ascii="Arial" w:eastAsia="Times New Roman" w:hAnsi="Arial" w:cs="Arial"/>
                <w:kern w:val="0"/>
                <w:sz w:val="18"/>
                <w:szCs w:val="18"/>
                <w:lang w:eastAsia="en-AU"/>
                <w14:ligatures w14:val="none"/>
              </w:rPr>
              <w:t>.</w:t>
            </w:r>
            <w:r w:rsidRPr="00E515FE">
              <w:rPr>
                <w:rFonts w:ascii="Arial" w:eastAsia="Times New Roman" w:hAnsi="Arial" w:cs="Arial"/>
                <w:w w:val="200"/>
                <w:kern w:val="0"/>
                <w:sz w:val="18"/>
                <w:szCs w:val="18"/>
                <w:lang w:eastAsia="en-AU"/>
                <w14:ligatures w14:val="none"/>
              </w:rPr>
              <w:t xml:space="preserve"> </w:t>
            </w:r>
            <w:r w:rsidRPr="00E515FE">
              <w:rPr>
                <w:rFonts w:ascii="Arial" w:eastAsia="Times New Roman" w:hAnsi="Arial" w:cs="Arial"/>
                <w:kern w:val="0"/>
                <w:sz w:val="18"/>
                <w:szCs w:val="18"/>
                <w:lang w:eastAsia="en-AU"/>
                <w14:ligatures w14:val="none"/>
              </w:rPr>
              <w:t xml:space="preserve"> $</w:t>
            </w:r>
            <w:r w:rsidRPr="00E515FE">
              <w:rPr>
                <w:rFonts w:ascii="Arial" w:eastAsia="Times New Roman" w:hAnsi="Arial" w:cs="Arial"/>
                <w:w w:val="200"/>
                <w:kern w:val="0"/>
                <w:sz w:val="18"/>
                <w:szCs w:val="18"/>
                <w:lang w:eastAsia="en-AU"/>
                <w14:ligatures w14:val="none"/>
              </w:rPr>
              <w:t>_</w:t>
            </w:r>
            <w:r w:rsidRPr="00E515FE">
              <w:rPr>
                <w:rFonts w:ascii="Arial" w:eastAsia="Times New Roman" w:hAnsi="Arial" w:cs="Arial"/>
                <w:kern w:val="0"/>
                <w:sz w:val="18"/>
                <w:szCs w:val="18"/>
                <w:lang w:eastAsia="en-AU"/>
                <w14:ligatures w14:val="none"/>
              </w:rPr>
              <w:t xml:space="preserve"> is owed</w:t>
            </w:r>
          </w:p>
        </w:tc>
        <w:tc>
          <w:tcPr>
            <w:tcW w:w="4316" w:type="dxa"/>
            <w:tcBorders>
              <w:top w:val="single" w:sz="4" w:space="0" w:color="auto"/>
              <w:left w:val="single" w:sz="4" w:space="0" w:color="auto"/>
              <w:bottom w:val="single" w:sz="4" w:space="0" w:color="auto"/>
              <w:right w:val="single" w:sz="4" w:space="0" w:color="auto"/>
            </w:tcBorders>
            <w:hideMark/>
          </w:tcPr>
          <w:p w14:paraId="4300D2B6"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first been given a </w:t>
            </w:r>
            <w:r w:rsidRPr="00E515FE">
              <w:rPr>
                <w:rFonts w:ascii="Arial" w:eastAsia="Times New Roman" w:hAnsi="Arial" w:cs="Arial"/>
                <w:b/>
                <w:kern w:val="0"/>
                <w:sz w:val="18"/>
                <w:szCs w:val="18"/>
                <w:lang w:eastAsia="en-AU"/>
                <w14:ligatures w14:val="none"/>
              </w:rPr>
              <w:t>breach of duty notice</w:t>
            </w:r>
            <w:r w:rsidRPr="00E515FE">
              <w:rPr>
                <w:rFonts w:ascii="Arial" w:eastAsia="Times New Roman" w:hAnsi="Arial" w:cs="Arial"/>
                <w:kern w:val="0"/>
                <w:sz w:val="18"/>
                <w:szCs w:val="18"/>
                <w:lang w:eastAsia="en-AU"/>
                <w14:ligatures w14:val="none"/>
              </w:rPr>
              <w:t xml:space="preserve"> for not paying their rent and allowed 14 days to remedy the breach.</w:t>
            </w:r>
          </w:p>
        </w:tc>
      </w:tr>
      <w:tr w:rsidR="00E515FE" w:rsidRPr="00E515FE" w14:paraId="19A43C95" w14:textId="77777777">
        <w:trPr>
          <w:trHeight w:val="308"/>
        </w:trPr>
        <w:tc>
          <w:tcPr>
            <w:tcW w:w="2376" w:type="dxa"/>
            <w:tcBorders>
              <w:top w:val="single" w:sz="4" w:space="0" w:color="auto"/>
              <w:left w:val="single" w:sz="4" w:space="0" w:color="auto"/>
              <w:bottom w:val="single" w:sz="4" w:space="0" w:color="auto"/>
              <w:right w:val="single" w:sz="4" w:space="0" w:color="auto"/>
            </w:tcBorders>
            <w:hideMark/>
          </w:tcPr>
          <w:p w14:paraId="51C0112B"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Danger</w:t>
            </w:r>
          </w:p>
          <w:p w14:paraId="505F7430"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498ZX(1)(b)</w:t>
            </w:r>
          </w:p>
        </w:tc>
        <w:tc>
          <w:tcPr>
            <w:tcW w:w="4296" w:type="dxa"/>
            <w:tcBorders>
              <w:top w:val="single" w:sz="4" w:space="0" w:color="auto"/>
              <w:left w:val="single" w:sz="4" w:space="0" w:color="auto"/>
              <w:bottom w:val="single" w:sz="4" w:space="0" w:color="auto"/>
              <w:right w:val="single" w:sz="4" w:space="0" w:color="auto"/>
            </w:tcBorders>
            <w:hideMark/>
          </w:tcPr>
          <w:p w14:paraId="78F93FE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have endangered the safety of other SDA residents or staff at the SDA dwelling.</w:t>
            </w:r>
          </w:p>
        </w:tc>
        <w:tc>
          <w:tcPr>
            <w:tcW w:w="4316" w:type="dxa"/>
            <w:tcBorders>
              <w:top w:val="single" w:sz="4" w:space="0" w:color="auto"/>
              <w:left w:val="single" w:sz="4" w:space="0" w:color="auto"/>
              <w:bottom w:val="single" w:sz="4" w:space="0" w:color="auto"/>
              <w:right w:val="single" w:sz="4" w:space="0" w:color="auto"/>
            </w:tcBorders>
            <w:hideMark/>
          </w:tcPr>
          <w:p w14:paraId="0D15ABC2"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136AEA5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believe the conduct constituting the breach is </w:t>
            </w:r>
            <w:r w:rsidRPr="00E515FE">
              <w:rPr>
                <w:rFonts w:ascii="Arial" w:eastAsia="Times New Roman" w:hAnsi="Arial" w:cs="Arial"/>
                <w:b/>
                <w:kern w:val="0"/>
                <w:sz w:val="18"/>
                <w:szCs w:val="18"/>
                <w:lang w:eastAsia="en-AU"/>
                <w14:ligatures w14:val="none"/>
              </w:rPr>
              <w:t>likely to reoccur</w:t>
            </w:r>
            <w:r w:rsidRPr="00E515FE">
              <w:rPr>
                <w:rFonts w:ascii="Arial" w:eastAsia="Times New Roman" w:hAnsi="Arial" w:cs="Arial"/>
                <w:kern w:val="0"/>
                <w:sz w:val="18"/>
                <w:szCs w:val="18"/>
                <w:lang w:eastAsia="en-AU"/>
                <w14:ligatures w14:val="none"/>
              </w:rPr>
              <w:t xml:space="preserve"> to give this notice.</w:t>
            </w:r>
          </w:p>
          <w:p w14:paraId="07AD2D01"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take reasonable steps to notify the resident’s </w:t>
            </w:r>
            <w:r w:rsidRPr="00E515FE">
              <w:rPr>
                <w:rFonts w:ascii="Arial" w:eastAsia="Times New Roman" w:hAnsi="Arial" w:cs="Arial"/>
                <w:b/>
                <w:bCs/>
                <w:kern w:val="0"/>
                <w:sz w:val="18"/>
                <w:szCs w:val="18"/>
                <w:lang w:eastAsia="en-AU"/>
                <w14:ligatures w14:val="none"/>
              </w:rPr>
              <w:t xml:space="preserve">daily independent living support provider </w:t>
            </w:r>
            <w:r w:rsidRPr="00E515FE">
              <w:rPr>
                <w:rFonts w:ascii="Arial" w:eastAsia="Times New Roman" w:hAnsi="Arial" w:cs="Arial"/>
                <w:kern w:val="0"/>
                <w:sz w:val="18"/>
                <w:szCs w:val="18"/>
                <w:lang w:eastAsia="en-AU"/>
                <w14:ligatures w14:val="none"/>
              </w:rPr>
              <w:t>as soon as possible.</w:t>
            </w:r>
          </w:p>
        </w:tc>
      </w:tr>
      <w:tr w:rsidR="00E515FE" w:rsidRPr="00E515FE" w14:paraId="188E820C"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4CB4E2F7"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Disruption</w:t>
            </w:r>
          </w:p>
          <w:p w14:paraId="5273F87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498ZX(1)(c)</w:t>
            </w:r>
          </w:p>
        </w:tc>
        <w:tc>
          <w:tcPr>
            <w:tcW w:w="4296" w:type="dxa"/>
            <w:tcBorders>
              <w:top w:val="single" w:sz="4" w:space="0" w:color="auto"/>
              <w:left w:val="single" w:sz="4" w:space="0" w:color="auto"/>
              <w:bottom w:val="single" w:sz="4" w:space="0" w:color="auto"/>
              <w:right w:val="single" w:sz="4" w:space="0" w:color="auto"/>
            </w:tcBorders>
            <w:hideMark/>
          </w:tcPr>
          <w:p w14:paraId="460FEC29" w14:textId="7DAB4748"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are causing serious disruption to the proper use and enjoyment of the SDA dwelling by other residents.</w:t>
            </w:r>
          </w:p>
        </w:tc>
        <w:tc>
          <w:tcPr>
            <w:tcW w:w="4316" w:type="dxa"/>
            <w:tcBorders>
              <w:top w:val="single" w:sz="4" w:space="0" w:color="auto"/>
              <w:left w:val="single" w:sz="4" w:space="0" w:color="auto"/>
              <w:bottom w:val="single" w:sz="4" w:space="0" w:color="auto"/>
              <w:right w:val="single" w:sz="4" w:space="0" w:color="auto"/>
            </w:tcBorders>
            <w:hideMark/>
          </w:tcPr>
          <w:p w14:paraId="6BE3AF31"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18C4E3E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believe the conduct constituting the breach is </w:t>
            </w:r>
            <w:r w:rsidRPr="00E515FE">
              <w:rPr>
                <w:rFonts w:ascii="Arial" w:eastAsia="Times New Roman" w:hAnsi="Arial" w:cs="Arial"/>
                <w:b/>
                <w:kern w:val="0"/>
                <w:sz w:val="18"/>
                <w:szCs w:val="18"/>
                <w:lang w:eastAsia="en-AU"/>
                <w14:ligatures w14:val="none"/>
              </w:rPr>
              <w:t xml:space="preserve">likely to reoccur </w:t>
            </w:r>
            <w:r w:rsidRPr="00E515FE">
              <w:rPr>
                <w:rFonts w:ascii="Arial" w:eastAsia="Times New Roman" w:hAnsi="Arial" w:cs="Arial"/>
                <w:kern w:val="0"/>
                <w:sz w:val="18"/>
                <w:szCs w:val="18"/>
                <w:lang w:eastAsia="en-AU"/>
                <w14:ligatures w14:val="none"/>
              </w:rPr>
              <w:t>to give this notice.</w:t>
            </w:r>
          </w:p>
          <w:p w14:paraId="54674352"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take reasonable steps to notify the resident’s </w:t>
            </w:r>
            <w:r w:rsidRPr="00E515FE">
              <w:rPr>
                <w:rFonts w:ascii="Arial" w:eastAsia="Times New Roman" w:hAnsi="Arial" w:cs="Arial"/>
                <w:b/>
                <w:bCs/>
                <w:kern w:val="0"/>
                <w:sz w:val="18"/>
                <w:szCs w:val="18"/>
                <w:lang w:eastAsia="en-AU"/>
                <w14:ligatures w14:val="none"/>
              </w:rPr>
              <w:t xml:space="preserve">daily independent living support provider </w:t>
            </w:r>
            <w:r w:rsidRPr="00E515FE">
              <w:rPr>
                <w:rFonts w:ascii="Arial" w:eastAsia="Times New Roman" w:hAnsi="Arial" w:cs="Arial"/>
                <w:kern w:val="0"/>
                <w:sz w:val="18"/>
                <w:szCs w:val="18"/>
                <w:lang w:eastAsia="en-AU"/>
                <w14:ligatures w14:val="none"/>
              </w:rPr>
              <w:t>as soon as possible</w:t>
            </w:r>
          </w:p>
        </w:tc>
      </w:tr>
      <w:tr w:rsidR="00E515FE" w:rsidRPr="00E515FE" w14:paraId="7607CAFF"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2E1FD75C"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Danger to self</w:t>
            </w:r>
          </w:p>
          <w:p w14:paraId="1695A576"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498ZX(1)(d)</w:t>
            </w:r>
          </w:p>
        </w:tc>
        <w:tc>
          <w:tcPr>
            <w:tcW w:w="4296" w:type="dxa"/>
            <w:tcBorders>
              <w:top w:val="single" w:sz="4" w:space="0" w:color="auto"/>
              <w:left w:val="single" w:sz="4" w:space="0" w:color="auto"/>
              <w:bottom w:val="single" w:sz="4" w:space="0" w:color="auto"/>
              <w:right w:val="single" w:sz="4" w:space="0" w:color="auto"/>
            </w:tcBorders>
            <w:hideMark/>
          </w:tcPr>
          <w:p w14:paraId="05F96CD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are a danger to themselves and can no longer be appropriately supported in the SDA dwelling.</w:t>
            </w:r>
          </w:p>
        </w:tc>
        <w:tc>
          <w:tcPr>
            <w:tcW w:w="4316" w:type="dxa"/>
            <w:tcBorders>
              <w:top w:val="single" w:sz="4" w:space="0" w:color="auto"/>
              <w:left w:val="single" w:sz="4" w:space="0" w:color="auto"/>
              <w:bottom w:val="single" w:sz="4" w:space="0" w:color="auto"/>
              <w:right w:val="single" w:sz="4" w:space="0" w:color="auto"/>
            </w:tcBorders>
            <w:hideMark/>
          </w:tcPr>
          <w:p w14:paraId="4CD07CAB"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754B97C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believe the conduct constituting the breach is </w:t>
            </w:r>
            <w:r w:rsidRPr="00E515FE">
              <w:rPr>
                <w:rFonts w:ascii="Arial" w:eastAsia="Times New Roman" w:hAnsi="Arial" w:cs="Arial"/>
                <w:b/>
                <w:kern w:val="0"/>
                <w:sz w:val="18"/>
                <w:szCs w:val="18"/>
                <w:lang w:eastAsia="en-AU"/>
                <w14:ligatures w14:val="none"/>
              </w:rPr>
              <w:t xml:space="preserve">likely to reoccur </w:t>
            </w:r>
            <w:r w:rsidRPr="00E515FE">
              <w:rPr>
                <w:rFonts w:ascii="Arial" w:eastAsia="Times New Roman" w:hAnsi="Arial" w:cs="Arial"/>
                <w:kern w:val="0"/>
                <w:sz w:val="18"/>
                <w:szCs w:val="18"/>
                <w:lang w:eastAsia="en-AU"/>
                <w14:ligatures w14:val="none"/>
              </w:rPr>
              <w:t>to give this notice.</w:t>
            </w:r>
          </w:p>
          <w:p w14:paraId="700B2142" w14:textId="2EDA9433"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take reasonable steps to notify the resident’s </w:t>
            </w:r>
            <w:r w:rsidRPr="00E515FE">
              <w:rPr>
                <w:rFonts w:ascii="Arial" w:eastAsia="Times New Roman" w:hAnsi="Arial" w:cs="Arial"/>
                <w:b/>
                <w:bCs/>
                <w:kern w:val="0"/>
                <w:sz w:val="18"/>
                <w:szCs w:val="18"/>
                <w:lang w:eastAsia="en-AU"/>
                <w14:ligatures w14:val="none"/>
              </w:rPr>
              <w:t xml:space="preserve">daily independent living support provider </w:t>
            </w:r>
            <w:r w:rsidRPr="00E515FE">
              <w:rPr>
                <w:rFonts w:ascii="Arial" w:eastAsia="Times New Roman" w:hAnsi="Arial" w:cs="Arial"/>
                <w:kern w:val="0"/>
                <w:sz w:val="18"/>
                <w:szCs w:val="18"/>
                <w:lang w:eastAsia="en-AU"/>
                <w14:ligatures w14:val="none"/>
              </w:rPr>
              <w:t>as soon as possible.</w:t>
            </w:r>
          </w:p>
        </w:tc>
      </w:tr>
      <w:tr w:rsidR="00E515FE" w:rsidRPr="00E515FE" w14:paraId="44B9CB25"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240399BD"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Lack of appropriate support</w:t>
            </w:r>
          </w:p>
          <w:p w14:paraId="392DC04D"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498ZX(1)(e)</w:t>
            </w:r>
          </w:p>
        </w:tc>
        <w:tc>
          <w:tcPr>
            <w:tcW w:w="4296" w:type="dxa"/>
            <w:tcBorders>
              <w:top w:val="single" w:sz="4" w:space="0" w:color="auto"/>
              <w:left w:val="single" w:sz="4" w:space="0" w:color="auto"/>
              <w:bottom w:val="single" w:sz="4" w:space="0" w:color="auto"/>
              <w:right w:val="single" w:sz="4" w:space="0" w:color="auto"/>
            </w:tcBorders>
          </w:tcPr>
          <w:p w14:paraId="2B371F3E"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can no longer be appropriately supported in the SDA dwelling.</w:t>
            </w:r>
          </w:p>
          <w:p w14:paraId="7CB65C1F"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c>
          <w:tcPr>
            <w:tcW w:w="4316" w:type="dxa"/>
            <w:tcBorders>
              <w:top w:val="single" w:sz="4" w:space="0" w:color="auto"/>
              <w:left w:val="single" w:sz="4" w:space="0" w:color="auto"/>
              <w:bottom w:val="single" w:sz="4" w:space="0" w:color="auto"/>
              <w:right w:val="single" w:sz="4" w:space="0" w:color="auto"/>
            </w:tcBorders>
            <w:hideMark/>
          </w:tcPr>
          <w:p w14:paraId="7AF8FFD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3D7C524B"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believe the conduct constituting the breach is </w:t>
            </w:r>
            <w:r w:rsidRPr="00E515FE">
              <w:rPr>
                <w:rFonts w:ascii="Arial" w:eastAsia="Times New Roman" w:hAnsi="Arial" w:cs="Arial"/>
                <w:b/>
                <w:kern w:val="0"/>
                <w:sz w:val="18"/>
                <w:szCs w:val="18"/>
                <w:lang w:eastAsia="en-AU"/>
                <w14:ligatures w14:val="none"/>
              </w:rPr>
              <w:t>likely to reoccur</w:t>
            </w:r>
            <w:r w:rsidRPr="00E515FE">
              <w:rPr>
                <w:rFonts w:ascii="Arial" w:eastAsia="Times New Roman" w:hAnsi="Arial" w:cs="Arial"/>
                <w:kern w:val="0"/>
                <w:sz w:val="18"/>
                <w:szCs w:val="18"/>
                <w:lang w:eastAsia="en-AU"/>
                <w14:ligatures w14:val="none"/>
              </w:rPr>
              <w:t xml:space="preserve"> to give this notice</w:t>
            </w:r>
          </w:p>
          <w:p w14:paraId="656DEA1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take reasonable steps to notify the resident’s </w:t>
            </w:r>
            <w:r w:rsidRPr="00E515FE">
              <w:rPr>
                <w:rFonts w:ascii="Arial" w:eastAsia="Times New Roman" w:hAnsi="Arial" w:cs="Arial"/>
                <w:b/>
                <w:bCs/>
                <w:kern w:val="0"/>
                <w:sz w:val="18"/>
                <w:szCs w:val="18"/>
                <w:lang w:eastAsia="en-AU"/>
                <w14:ligatures w14:val="none"/>
              </w:rPr>
              <w:t xml:space="preserve">daily independent living </w:t>
            </w:r>
            <w:proofErr w:type="gramStart"/>
            <w:r w:rsidRPr="00E515FE">
              <w:rPr>
                <w:rFonts w:ascii="Arial" w:eastAsia="Times New Roman" w:hAnsi="Arial" w:cs="Arial"/>
                <w:b/>
                <w:bCs/>
                <w:kern w:val="0"/>
                <w:sz w:val="18"/>
                <w:szCs w:val="18"/>
                <w:lang w:eastAsia="en-AU"/>
                <w14:ligatures w14:val="none"/>
              </w:rPr>
              <w:t>support  provider</w:t>
            </w:r>
            <w:proofErr w:type="gramEnd"/>
            <w:r w:rsidRPr="00E515FE">
              <w:rPr>
                <w:rFonts w:ascii="Arial" w:eastAsia="Times New Roman" w:hAnsi="Arial" w:cs="Arial"/>
                <w:b/>
                <w:bCs/>
                <w:kern w:val="0"/>
                <w:sz w:val="18"/>
                <w:szCs w:val="18"/>
                <w:lang w:eastAsia="en-AU"/>
                <w14:ligatures w14:val="none"/>
              </w:rPr>
              <w:t xml:space="preserve"> </w:t>
            </w:r>
            <w:r w:rsidRPr="00E515FE">
              <w:rPr>
                <w:rFonts w:ascii="Arial" w:eastAsia="Times New Roman" w:hAnsi="Arial" w:cs="Arial"/>
                <w:kern w:val="0"/>
                <w:sz w:val="18"/>
                <w:szCs w:val="18"/>
                <w:lang w:eastAsia="en-AU"/>
                <w14:ligatures w14:val="none"/>
              </w:rPr>
              <w:t>as soon as possible.</w:t>
            </w:r>
          </w:p>
        </w:tc>
      </w:tr>
      <w:tr w:rsidR="00E515FE" w:rsidRPr="00E515FE" w14:paraId="20D14EA7" w14:textId="77777777">
        <w:trPr>
          <w:trHeight w:val="308"/>
        </w:trPr>
        <w:tc>
          <w:tcPr>
            <w:tcW w:w="2376" w:type="dxa"/>
            <w:tcBorders>
              <w:top w:val="single" w:sz="4" w:space="0" w:color="auto"/>
              <w:left w:val="single" w:sz="4" w:space="0" w:color="auto"/>
              <w:bottom w:val="single" w:sz="4" w:space="0" w:color="auto"/>
              <w:right w:val="single" w:sz="4" w:space="0" w:color="auto"/>
            </w:tcBorders>
            <w:hideMark/>
          </w:tcPr>
          <w:p w14:paraId="26B32807"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Serious damage</w:t>
            </w:r>
          </w:p>
          <w:p w14:paraId="4213695D"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498ZX(1)(f)</w:t>
            </w:r>
          </w:p>
        </w:tc>
        <w:tc>
          <w:tcPr>
            <w:tcW w:w="4296" w:type="dxa"/>
            <w:tcBorders>
              <w:top w:val="single" w:sz="4" w:space="0" w:color="auto"/>
              <w:left w:val="single" w:sz="4" w:space="0" w:color="auto"/>
              <w:bottom w:val="single" w:sz="4" w:space="0" w:color="auto"/>
              <w:right w:val="single" w:sz="4" w:space="0" w:color="auto"/>
            </w:tcBorders>
            <w:hideMark/>
          </w:tcPr>
          <w:p w14:paraId="7DBDDFEF"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have caused serious damage or have destroyed any part of the SDA dwelling.</w:t>
            </w:r>
          </w:p>
        </w:tc>
        <w:tc>
          <w:tcPr>
            <w:tcW w:w="4316" w:type="dxa"/>
            <w:tcBorders>
              <w:top w:val="single" w:sz="4" w:space="0" w:color="auto"/>
              <w:left w:val="single" w:sz="4" w:space="0" w:color="auto"/>
              <w:bottom w:val="single" w:sz="4" w:space="0" w:color="auto"/>
              <w:right w:val="single" w:sz="4" w:space="0" w:color="auto"/>
            </w:tcBorders>
            <w:hideMark/>
          </w:tcPr>
          <w:p w14:paraId="7844DB24"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0497F615"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cannot give the notice if fair wear and tear, accidental damage, reasonable use of any aids or equipment, or any behaviour arising from the resident’s disability significantly contributed to the damage. The SDA provider must </w:t>
            </w:r>
            <w:r w:rsidRPr="00E515FE">
              <w:rPr>
                <w:rFonts w:ascii="Arial" w:eastAsia="Times New Roman" w:hAnsi="Arial" w:cs="Arial"/>
                <w:kern w:val="0"/>
                <w:sz w:val="18"/>
                <w:szCs w:val="18"/>
                <w:lang w:eastAsia="en-AU"/>
                <w14:ligatures w14:val="none"/>
              </w:rPr>
              <w:lastRenderedPageBreak/>
              <w:t xml:space="preserve">believe the conduct constituting the breach is </w:t>
            </w:r>
            <w:r w:rsidRPr="00E515FE">
              <w:rPr>
                <w:rFonts w:ascii="Arial" w:eastAsia="Times New Roman" w:hAnsi="Arial" w:cs="Arial"/>
                <w:b/>
                <w:kern w:val="0"/>
                <w:sz w:val="18"/>
                <w:szCs w:val="18"/>
                <w:lang w:eastAsia="en-AU"/>
                <w14:ligatures w14:val="none"/>
              </w:rPr>
              <w:t>likely to reoccur</w:t>
            </w:r>
            <w:r w:rsidRPr="00E515FE">
              <w:rPr>
                <w:rFonts w:ascii="Arial" w:eastAsia="Times New Roman" w:hAnsi="Arial" w:cs="Arial"/>
                <w:kern w:val="0"/>
                <w:sz w:val="18"/>
                <w:szCs w:val="18"/>
                <w:lang w:eastAsia="en-AU"/>
                <w14:ligatures w14:val="none"/>
              </w:rPr>
              <w:t xml:space="preserve"> to give this notice.</w:t>
            </w:r>
          </w:p>
          <w:p w14:paraId="54C83CCC"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take reasonable steps to notify the resident’s </w:t>
            </w:r>
            <w:r w:rsidRPr="00E515FE">
              <w:rPr>
                <w:rFonts w:ascii="Arial" w:eastAsia="Times New Roman" w:hAnsi="Arial" w:cs="Arial"/>
                <w:b/>
                <w:bCs/>
                <w:kern w:val="0"/>
                <w:sz w:val="18"/>
                <w:szCs w:val="18"/>
                <w:lang w:eastAsia="en-AU"/>
                <w14:ligatures w14:val="none"/>
              </w:rPr>
              <w:t xml:space="preserve">daily independent living support provider </w:t>
            </w:r>
            <w:r w:rsidRPr="00E515FE">
              <w:rPr>
                <w:rFonts w:ascii="Arial" w:eastAsia="Times New Roman" w:hAnsi="Arial" w:cs="Arial"/>
                <w:kern w:val="0"/>
                <w:sz w:val="18"/>
                <w:szCs w:val="18"/>
                <w:lang w:eastAsia="en-AU"/>
                <w14:ligatures w14:val="none"/>
              </w:rPr>
              <w:t>as soon as possible.</w:t>
            </w:r>
          </w:p>
        </w:tc>
      </w:tr>
      <w:tr w:rsidR="00E515FE" w:rsidRPr="00E515FE" w14:paraId="40855DC7"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18C32FC4"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lastRenderedPageBreak/>
              <w:t>Used for illegal purposes</w:t>
            </w:r>
          </w:p>
          <w:p w14:paraId="130C368A"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498ZX(1)(g)</w:t>
            </w:r>
          </w:p>
        </w:tc>
        <w:tc>
          <w:tcPr>
            <w:tcW w:w="4296" w:type="dxa"/>
            <w:tcBorders>
              <w:top w:val="single" w:sz="4" w:space="0" w:color="auto"/>
              <w:left w:val="single" w:sz="4" w:space="0" w:color="auto"/>
              <w:bottom w:val="single" w:sz="4" w:space="0" w:color="auto"/>
              <w:right w:val="single" w:sz="4" w:space="0" w:color="auto"/>
            </w:tcBorders>
            <w:hideMark/>
          </w:tcPr>
          <w:p w14:paraId="569518C9"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have used the SDA dwelling for an illegal purpose.</w:t>
            </w:r>
          </w:p>
        </w:tc>
        <w:tc>
          <w:tcPr>
            <w:tcW w:w="4316" w:type="dxa"/>
            <w:tcBorders>
              <w:top w:val="single" w:sz="4" w:space="0" w:color="auto"/>
              <w:left w:val="single" w:sz="4" w:space="0" w:color="auto"/>
              <w:bottom w:val="single" w:sz="4" w:space="0" w:color="auto"/>
              <w:right w:val="single" w:sz="4" w:space="0" w:color="auto"/>
            </w:tcBorders>
            <w:hideMark/>
          </w:tcPr>
          <w:p w14:paraId="30E4A9E4"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4F56659F"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must believe the conduct constituting the breach is </w:t>
            </w:r>
            <w:r w:rsidRPr="00E515FE">
              <w:rPr>
                <w:rFonts w:ascii="Arial" w:eastAsia="Times New Roman" w:hAnsi="Arial" w:cs="Arial"/>
                <w:b/>
                <w:kern w:val="0"/>
                <w:sz w:val="18"/>
                <w:szCs w:val="18"/>
                <w:lang w:eastAsia="en-AU"/>
                <w14:ligatures w14:val="none"/>
              </w:rPr>
              <w:t>likely to reoccur</w:t>
            </w:r>
            <w:r w:rsidRPr="00E515FE">
              <w:rPr>
                <w:rFonts w:ascii="Arial" w:eastAsia="Times New Roman" w:hAnsi="Arial" w:cs="Arial"/>
                <w:kern w:val="0"/>
                <w:sz w:val="18"/>
                <w:szCs w:val="18"/>
                <w:lang w:eastAsia="en-AU"/>
                <w14:ligatures w14:val="none"/>
              </w:rPr>
              <w:t xml:space="preserve"> to give this notice.</w:t>
            </w:r>
          </w:p>
        </w:tc>
      </w:tr>
      <w:tr w:rsidR="00E515FE" w:rsidRPr="00E515FE" w14:paraId="1A708C51"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576B6D0A"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Repairs to dwelling</w:t>
            </w:r>
          </w:p>
          <w:p w14:paraId="4F42F8FD"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b/>
                <w:kern w:val="0"/>
                <w:sz w:val="18"/>
                <w:szCs w:val="18"/>
                <w:lang w:eastAsia="en-AU"/>
                <w14:ligatures w14:val="none"/>
              </w:rPr>
              <w:t>498ZX(1)(h)</w:t>
            </w:r>
          </w:p>
        </w:tc>
        <w:tc>
          <w:tcPr>
            <w:tcW w:w="4296" w:type="dxa"/>
            <w:tcBorders>
              <w:top w:val="single" w:sz="4" w:space="0" w:color="auto"/>
              <w:left w:val="single" w:sz="4" w:space="0" w:color="auto"/>
              <w:bottom w:val="single" w:sz="4" w:space="0" w:color="auto"/>
              <w:right w:val="single" w:sz="4" w:space="0" w:color="auto"/>
            </w:tcBorders>
            <w:hideMark/>
          </w:tcPr>
          <w:p w14:paraId="5756F260"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SDA provider intends to repair, renovate or reconstruct the SDA dwelling immediately after the termination date and the SDA provider has obtained all necessary permits to carry out the work, and the work cannot be properly carried out unless you vacate the SDA dwelling</w:t>
            </w:r>
          </w:p>
        </w:tc>
        <w:tc>
          <w:tcPr>
            <w:tcW w:w="4316" w:type="dxa"/>
            <w:tcBorders>
              <w:top w:val="single" w:sz="4" w:space="0" w:color="auto"/>
              <w:left w:val="single" w:sz="4" w:space="0" w:color="auto"/>
              <w:bottom w:val="single" w:sz="4" w:space="0" w:color="auto"/>
              <w:right w:val="single" w:sz="4" w:space="0" w:color="auto"/>
            </w:tcBorders>
          </w:tcPr>
          <w:p w14:paraId="3D9D3F5E"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resident must have been given a </w:t>
            </w:r>
            <w:r w:rsidRPr="00E515FE">
              <w:rPr>
                <w:rFonts w:ascii="Arial" w:eastAsia="Times New Roman" w:hAnsi="Arial" w:cs="Arial"/>
                <w:b/>
                <w:kern w:val="0"/>
                <w:sz w:val="18"/>
                <w:szCs w:val="18"/>
                <w:lang w:eastAsia="en-AU"/>
                <w14:ligatures w14:val="none"/>
              </w:rPr>
              <w:t>temporary relocation notice</w:t>
            </w:r>
            <w:r w:rsidRPr="00E515FE">
              <w:rPr>
                <w:rFonts w:ascii="Arial" w:eastAsia="Times New Roman" w:hAnsi="Arial" w:cs="Arial"/>
                <w:kern w:val="0"/>
                <w:sz w:val="18"/>
                <w:szCs w:val="18"/>
                <w:lang w:eastAsia="en-AU"/>
                <w14:ligatures w14:val="none"/>
              </w:rPr>
              <w:t xml:space="preserve"> for the same reason 24 hours prior to this notice.</w:t>
            </w:r>
          </w:p>
          <w:p w14:paraId="5494C19A"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Important</w:t>
            </w:r>
          </w:p>
          <w:p w14:paraId="69D42395"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0A6607E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Where: </w:t>
            </w:r>
          </w:p>
          <w:p w14:paraId="07495381" w14:textId="77777777" w:rsidR="00E515FE" w:rsidRPr="00E515FE" w:rsidRDefault="00E515FE" w:rsidP="00E515FE">
            <w:pPr>
              <w:numPr>
                <w:ilvl w:val="0"/>
                <w:numId w:val="4"/>
              </w:num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proposed repairs, renovations or reconstruction will affect the SDA resident’s area or room but will not affect all areas or rooms in the dwelling; and</w:t>
            </w:r>
          </w:p>
          <w:p w14:paraId="23152CA5" w14:textId="77777777" w:rsidR="00E515FE" w:rsidRPr="00E515FE" w:rsidRDefault="00E515FE" w:rsidP="00E515FE">
            <w:pPr>
              <w:numPr>
                <w:ilvl w:val="0"/>
                <w:numId w:val="4"/>
              </w:num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an area or room equivalent to the SDA resident’s area or room at an equivalent rent is available in the dwelling</w:t>
            </w:r>
          </w:p>
          <w:p w14:paraId="7E5E72EE"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A notice </w:t>
            </w:r>
            <w:r w:rsidRPr="00E515FE">
              <w:rPr>
                <w:rFonts w:ascii="Arial" w:eastAsia="Times New Roman" w:hAnsi="Arial" w:cs="Arial"/>
                <w:b/>
                <w:kern w:val="0"/>
                <w:sz w:val="18"/>
                <w:szCs w:val="18"/>
                <w:lang w:eastAsia="en-AU"/>
                <w14:ligatures w14:val="none"/>
              </w:rPr>
              <w:t>must not be given unless</w:t>
            </w:r>
            <w:r w:rsidRPr="00E515FE">
              <w:rPr>
                <w:rFonts w:ascii="Arial" w:eastAsia="Times New Roman" w:hAnsi="Arial" w:cs="Arial"/>
                <w:kern w:val="0"/>
                <w:sz w:val="18"/>
                <w:szCs w:val="18"/>
                <w:lang w:eastAsia="en-AU"/>
                <w14:ligatures w14:val="none"/>
              </w:rPr>
              <w:t xml:space="preserve"> the SDA provider has first offered an equivalent area or room to the SDA resident and the resident has refused to occupy that area or room.</w:t>
            </w:r>
          </w:p>
          <w:p w14:paraId="086C0F1F"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notice must be accompanied by </w:t>
            </w:r>
            <w:r w:rsidRPr="00E515FE">
              <w:rPr>
                <w:rFonts w:ascii="Arial" w:eastAsia="Times New Roman" w:hAnsi="Arial" w:cs="Arial"/>
                <w:b/>
                <w:kern w:val="0"/>
                <w:sz w:val="18"/>
                <w:szCs w:val="18"/>
                <w:lang w:eastAsia="en-AU"/>
                <w14:ligatures w14:val="none"/>
              </w:rPr>
              <w:t>supporting documentary evidence</w:t>
            </w:r>
            <w:r w:rsidRPr="00E515FE">
              <w:rPr>
                <w:rFonts w:ascii="Arial" w:eastAsia="Times New Roman" w:hAnsi="Arial" w:cs="Arial"/>
                <w:kern w:val="0"/>
                <w:sz w:val="18"/>
                <w:szCs w:val="18"/>
                <w:lang w:eastAsia="en-AU"/>
                <w14:ligatures w14:val="none"/>
              </w:rPr>
              <w:t xml:space="preserve"> approved by the Director of Consumer Affairs (if any).</w:t>
            </w:r>
          </w:p>
          <w:p w14:paraId="348CD91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3CBDF911"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6AC3ADCE"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Demolition of dwelling</w:t>
            </w:r>
          </w:p>
          <w:p w14:paraId="6FEFA262"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498ZX(</w:t>
            </w:r>
            <w:proofErr w:type="gramStart"/>
            <w:r w:rsidRPr="00E515FE">
              <w:rPr>
                <w:rFonts w:ascii="Arial" w:eastAsia="Times New Roman" w:hAnsi="Arial" w:cs="Arial"/>
                <w:b/>
                <w:kern w:val="0"/>
                <w:sz w:val="18"/>
                <w:szCs w:val="18"/>
                <w:lang w:eastAsia="en-AU"/>
                <w14:ligatures w14:val="none"/>
              </w:rPr>
              <w:t>1)(</w:t>
            </w:r>
            <w:proofErr w:type="gramEnd"/>
            <w:r w:rsidRPr="00E515FE">
              <w:rPr>
                <w:rFonts w:ascii="Arial" w:eastAsia="Times New Roman" w:hAnsi="Arial" w:cs="Arial"/>
                <w:b/>
                <w:kern w:val="0"/>
                <w:sz w:val="18"/>
                <w:szCs w:val="18"/>
                <w:lang w:eastAsia="en-AU"/>
                <w14:ligatures w14:val="none"/>
              </w:rPr>
              <w:t>ha)</w:t>
            </w:r>
          </w:p>
        </w:tc>
        <w:tc>
          <w:tcPr>
            <w:tcW w:w="4296" w:type="dxa"/>
            <w:tcBorders>
              <w:top w:val="single" w:sz="4" w:space="0" w:color="auto"/>
              <w:left w:val="single" w:sz="4" w:space="0" w:color="auto"/>
              <w:bottom w:val="single" w:sz="4" w:space="0" w:color="auto"/>
              <w:right w:val="single" w:sz="4" w:space="0" w:color="auto"/>
            </w:tcBorders>
            <w:hideMark/>
          </w:tcPr>
          <w:p w14:paraId="57356EAE"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SDA provider intends to demolish the dwelling immediately after the termination date and the SDA provider obtained all necessary permits to carry out the work, and the work cannot be properly carried out unless you vacate the SDA dwelling</w:t>
            </w:r>
          </w:p>
        </w:tc>
        <w:tc>
          <w:tcPr>
            <w:tcW w:w="4316" w:type="dxa"/>
            <w:tcBorders>
              <w:top w:val="single" w:sz="4" w:space="0" w:color="auto"/>
              <w:left w:val="single" w:sz="4" w:space="0" w:color="auto"/>
              <w:bottom w:val="single" w:sz="4" w:space="0" w:color="auto"/>
              <w:right w:val="single" w:sz="4" w:space="0" w:color="auto"/>
            </w:tcBorders>
          </w:tcPr>
          <w:p w14:paraId="37E3E466"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139362FB"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5F08DD1C"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Dwelling to be sold</w:t>
            </w:r>
          </w:p>
          <w:p w14:paraId="72177680"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498ZX(1)(k)</w:t>
            </w:r>
          </w:p>
        </w:tc>
        <w:tc>
          <w:tcPr>
            <w:tcW w:w="4296" w:type="dxa"/>
            <w:tcBorders>
              <w:top w:val="single" w:sz="4" w:space="0" w:color="auto"/>
              <w:left w:val="single" w:sz="4" w:space="0" w:color="auto"/>
              <w:bottom w:val="single" w:sz="4" w:space="0" w:color="auto"/>
              <w:right w:val="single" w:sz="4" w:space="0" w:color="auto"/>
            </w:tcBorders>
            <w:hideMark/>
          </w:tcPr>
          <w:p w14:paraId="092A0BF5"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SDA dwelling is to be sold or offered for sale with vacant possession (that is, there are no other residents living in the dwelling)</w:t>
            </w:r>
          </w:p>
        </w:tc>
        <w:tc>
          <w:tcPr>
            <w:tcW w:w="4316" w:type="dxa"/>
            <w:tcBorders>
              <w:top w:val="single" w:sz="4" w:space="0" w:color="auto"/>
              <w:left w:val="single" w:sz="4" w:space="0" w:color="auto"/>
              <w:bottom w:val="single" w:sz="4" w:space="0" w:color="auto"/>
              <w:right w:val="single" w:sz="4" w:space="0" w:color="auto"/>
            </w:tcBorders>
          </w:tcPr>
          <w:p w14:paraId="2D19686F"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notice must be accompanied by </w:t>
            </w:r>
            <w:r w:rsidRPr="00E515FE">
              <w:rPr>
                <w:rFonts w:ascii="Arial" w:eastAsia="Times New Roman" w:hAnsi="Arial" w:cs="Arial"/>
                <w:b/>
                <w:kern w:val="0"/>
                <w:sz w:val="18"/>
                <w:szCs w:val="18"/>
                <w:lang w:eastAsia="en-AU"/>
                <w14:ligatures w14:val="none"/>
              </w:rPr>
              <w:t>supporting documentary evidence</w:t>
            </w:r>
            <w:r w:rsidRPr="00E515FE">
              <w:rPr>
                <w:rFonts w:ascii="Arial" w:eastAsia="Times New Roman" w:hAnsi="Arial" w:cs="Arial"/>
                <w:kern w:val="0"/>
                <w:sz w:val="18"/>
                <w:szCs w:val="18"/>
                <w:lang w:eastAsia="en-AU"/>
                <w14:ligatures w14:val="none"/>
              </w:rPr>
              <w:t xml:space="preserve"> approved by the Director of Consumer Affairs (if any).</w:t>
            </w:r>
          </w:p>
          <w:p w14:paraId="42C8272B"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77B4519B"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1849002B"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Failure to comply with VCAT order</w:t>
            </w:r>
          </w:p>
          <w:p w14:paraId="439821F3"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498ZX(1)(l)</w:t>
            </w:r>
          </w:p>
        </w:tc>
        <w:tc>
          <w:tcPr>
            <w:tcW w:w="4296" w:type="dxa"/>
            <w:tcBorders>
              <w:top w:val="single" w:sz="4" w:space="0" w:color="auto"/>
              <w:left w:val="single" w:sz="4" w:space="0" w:color="auto"/>
              <w:bottom w:val="single" w:sz="4" w:space="0" w:color="auto"/>
              <w:right w:val="single" w:sz="4" w:space="0" w:color="auto"/>
            </w:tcBorders>
            <w:hideMark/>
          </w:tcPr>
          <w:p w14:paraId="3E5B4730"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You have failed to comply with a VCAT order made under section 498ZS.</w:t>
            </w:r>
          </w:p>
        </w:tc>
        <w:tc>
          <w:tcPr>
            <w:tcW w:w="4316" w:type="dxa"/>
            <w:tcBorders>
              <w:top w:val="single" w:sz="4" w:space="0" w:color="auto"/>
              <w:left w:val="single" w:sz="4" w:space="0" w:color="auto"/>
              <w:bottom w:val="single" w:sz="4" w:space="0" w:color="auto"/>
              <w:right w:val="single" w:sz="4" w:space="0" w:color="auto"/>
            </w:tcBorders>
          </w:tcPr>
          <w:p w14:paraId="4EC6C31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The SDA provider cannot give the notice if reasonable use of any aids or equipment or any behaviour arising from the resident’s disability significantly contributed to resident’s failure to comply with the VCAT order. </w:t>
            </w:r>
          </w:p>
          <w:p w14:paraId="3A37549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5E8A6770"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5BABAF14"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 xml:space="preserve">Mortgagee entitled to possession gives notice to vacate </w:t>
            </w:r>
          </w:p>
          <w:p w14:paraId="64687133"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498ZZD</w:t>
            </w:r>
          </w:p>
        </w:tc>
        <w:tc>
          <w:tcPr>
            <w:tcW w:w="4296" w:type="dxa"/>
            <w:tcBorders>
              <w:top w:val="single" w:sz="4" w:space="0" w:color="auto"/>
              <w:left w:val="single" w:sz="4" w:space="0" w:color="auto"/>
              <w:bottom w:val="single" w:sz="4" w:space="0" w:color="auto"/>
              <w:right w:val="single" w:sz="4" w:space="0" w:color="auto"/>
            </w:tcBorders>
            <w:hideMark/>
          </w:tcPr>
          <w:p w14:paraId="15CB90B0"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I am the mortgagee of the SDA </w:t>
            </w:r>
            <w:proofErr w:type="gramStart"/>
            <w:r w:rsidRPr="00E515FE">
              <w:rPr>
                <w:rFonts w:ascii="Arial" w:eastAsia="Times New Roman" w:hAnsi="Arial" w:cs="Arial"/>
                <w:kern w:val="0"/>
                <w:sz w:val="18"/>
                <w:szCs w:val="18"/>
                <w:lang w:eastAsia="en-AU"/>
                <w14:ligatures w14:val="none"/>
              </w:rPr>
              <w:t>dwelling</w:t>
            </w:r>
            <w:proofErr w:type="gramEnd"/>
            <w:r w:rsidRPr="00E515FE">
              <w:rPr>
                <w:rFonts w:ascii="Arial" w:eastAsia="Times New Roman" w:hAnsi="Arial" w:cs="Arial"/>
                <w:kern w:val="0"/>
                <w:sz w:val="18"/>
                <w:szCs w:val="18"/>
                <w:lang w:eastAsia="en-AU"/>
                <w14:ligatures w14:val="none"/>
              </w:rPr>
              <w:t xml:space="preserve"> and I am entitled to possession of the dwelling or to sell the dwelling under a mortgage.</w:t>
            </w:r>
          </w:p>
        </w:tc>
        <w:tc>
          <w:tcPr>
            <w:tcW w:w="4316" w:type="dxa"/>
            <w:tcBorders>
              <w:top w:val="single" w:sz="4" w:space="0" w:color="auto"/>
              <w:left w:val="single" w:sz="4" w:space="0" w:color="auto"/>
              <w:bottom w:val="single" w:sz="4" w:space="0" w:color="auto"/>
              <w:right w:val="single" w:sz="4" w:space="0" w:color="auto"/>
            </w:tcBorders>
            <w:hideMark/>
          </w:tcPr>
          <w:p w14:paraId="208D0F23" w14:textId="1A17B3B5" w:rsidR="00E515FE" w:rsidRPr="00E515FE" w:rsidRDefault="00E515FE" w:rsidP="001428CE">
            <w:pPr>
              <w:suppressAutoHyphens/>
              <w:spacing w:before="80" w:after="80" w:line="264" w:lineRule="auto"/>
              <w:rPr>
                <w:rFonts w:ascii="Arial" w:eastAsia="Calibri" w:hAnsi="Arial" w:cs="Arial"/>
                <w:sz w:val="18"/>
                <w:szCs w:val="18"/>
              </w:rPr>
            </w:pPr>
            <w:r w:rsidRPr="00E515FE">
              <w:rPr>
                <w:rFonts w:ascii="Arial" w:eastAsia="Times New Roman" w:hAnsi="Arial" w:cs="Arial"/>
                <w:kern w:val="0"/>
                <w:sz w:val="18"/>
                <w:szCs w:val="18"/>
                <w:lang w:eastAsia="en-AU"/>
                <w14:ligatures w14:val="none"/>
              </w:rPr>
              <w:t xml:space="preserve">The mortgagee must sign the notice and give a copy to the SDA resident and the SDA resident’s guardian or administrator, where applicable.  </w:t>
            </w:r>
          </w:p>
        </w:tc>
      </w:tr>
      <w:tr w:rsidR="00E515FE" w:rsidRPr="00E515FE" w14:paraId="285BE074" w14:textId="77777777">
        <w:trPr>
          <w:trHeight w:val="293"/>
        </w:trPr>
        <w:tc>
          <w:tcPr>
            <w:tcW w:w="2376" w:type="dxa"/>
            <w:tcBorders>
              <w:top w:val="single" w:sz="4" w:space="0" w:color="auto"/>
              <w:left w:val="single" w:sz="4" w:space="0" w:color="auto"/>
              <w:bottom w:val="single" w:sz="4" w:space="0" w:color="auto"/>
              <w:right w:val="single" w:sz="4" w:space="0" w:color="auto"/>
            </w:tcBorders>
            <w:hideMark/>
          </w:tcPr>
          <w:p w14:paraId="7EAF1697"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lastRenderedPageBreak/>
              <w:t xml:space="preserve">Owner of the SDA dwelling gives notice to vacate </w:t>
            </w:r>
          </w:p>
          <w:p w14:paraId="1E029612" w14:textId="77777777"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kern w:val="0"/>
                <w:sz w:val="18"/>
                <w:szCs w:val="18"/>
                <w:lang w:eastAsia="en-AU"/>
                <w14:ligatures w14:val="none"/>
              </w:rPr>
              <w:t>498ZZCA</w:t>
            </w:r>
          </w:p>
        </w:tc>
        <w:tc>
          <w:tcPr>
            <w:tcW w:w="4296" w:type="dxa"/>
            <w:tcBorders>
              <w:top w:val="single" w:sz="4" w:space="0" w:color="auto"/>
              <w:left w:val="single" w:sz="4" w:space="0" w:color="auto"/>
              <w:bottom w:val="single" w:sz="4" w:space="0" w:color="auto"/>
              <w:right w:val="single" w:sz="4" w:space="0" w:color="auto"/>
            </w:tcBorders>
            <w:hideMark/>
          </w:tcPr>
          <w:p w14:paraId="6443E3B7" w14:textId="6B541316" w:rsidR="00C26717"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 am the owner of the SDA dwelling and am exercising my right to issue a notice to vacate</w:t>
            </w:r>
            <w:r w:rsidR="00715A90">
              <w:rPr>
                <w:rFonts w:ascii="Arial" w:eastAsia="Times New Roman" w:hAnsi="Arial" w:cs="Arial"/>
                <w:kern w:val="0"/>
                <w:sz w:val="18"/>
                <w:szCs w:val="18"/>
                <w:lang w:eastAsia="en-AU"/>
                <w14:ligatures w14:val="none"/>
              </w:rPr>
              <w:t xml:space="preserve"> for one of the other reasons specified above</w:t>
            </w:r>
            <w:r w:rsidR="00A06229">
              <w:rPr>
                <w:rFonts w:ascii="Arial" w:eastAsia="Times New Roman" w:hAnsi="Arial" w:cs="Arial"/>
                <w:kern w:val="0"/>
                <w:sz w:val="18"/>
                <w:szCs w:val="18"/>
                <w:lang w:eastAsia="en-AU"/>
                <w14:ligatures w14:val="none"/>
              </w:rPr>
              <w:t xml:space="preserve"> or to</w:t>
            </w:r>
            <w:r w:rsidRPr="00E515FE">
              <w:rPr>
                <w:rFonts w:ascii="Arial" w:eastAsia="Times New Roman" w:hAnsi="Arial" w:cs="Arial"/>
                <w:kern w:val="0"/>
                <w:sz w:val="18"/>
                <w:szCs w:val="18"/>
                <w:lang w:eastAsia="en-AU"/>
                <w14:ligatures w14:val="none"/>
              </w:rPr>
              <w:t xml:space="preserve"> recover possession of the dwelling.</w:t>
            </w:r>
          </w:p>
        </w:tc>
        <w:tc>
          <w:tcPr>
            <w:tcW w:w="4316" w:type="dxa"/>
            <w:tcBorders>
              <w:top w:val="single" w:sz="4" w:space="0" w:color="auto"/>
              <w:left w:val="single" w:sz="4" w:space="0" w:color="auto"/>
              <w:bottom w:val="single" w:sz="4" w:space="0" w:color="auto"/>
              <w:right w:val="single" w:sz="4" w:space="0" w:color="auto"/>
            </w:tcBorders>
            <w:hideMark/>
          </w:tcPr>
          <w:p w14:paraId="1B83BFA5"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A notice under this section does not have effect unless it includes a termination date which is after the day on which the SDA provider’s interest in the premises ends.</w:t>
            </w:r>
          </w:p>
        </w:tc>
      </w:tr>
    </w:tbl>
    <w:p w14:paraId="4C4F1188" w14:textId="77777777" w:rsidR="00C47774" w:rsidRDefault="00C47774" w:rsidP="00E515FE">
      <w:pPr>
        <w:keepNext/>
        <w:keepLines/>
        <w:spacing w:before="300" w:after="40" w:line="240" w:lineRule="auto"/>
        <w:outlineLvl w:val="1"/>
        <w:rPr>
          <w:rFonts w:ascii="Arial" w:eastAsia="Times New Roman" w:hAnsi="Arial" w:cs="Arial"/>
          <w:b/>
          <w:bCs/>
          <w:kern w:val="0"/>
          <w:sz w:val="22"/>
          <w:szCs w:val="22"/>
          <w:lang w:eastAsia="en-AU"/>
          <w14:ligatures w14:val="none"/>
        </w:rPr>
      </w:pPr>
    </w:p>
    <w:p w14:paraId="67BE8EDD" w14:textId="61A9DB4D" w:rsidR="00E515FE" w:rsidRPr="00E515FE" w:rsidRDefault="00E515FE" w:rsidP="00E515FE">
      <w:pPr>
        <w:keepNext/>
        <w:keepLines/>
        <w:spacing w:before="30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How to serve this notice</w:t>
      </w:r>
    </w:p>
    <w:p w14:paraId="147BB47E" w14:textId="77777777" w:rsidR="00E515FE" w:rsidRPr="00E515FE" w:rsidRDefault="00E515FE" w:rsidP="00E515FE">
      <w:pPr>
        <w:spacing w:before="240" w:after="240" w:line="240" w:lineRule="auto"/>
        <w:rPr>
          <w:rFonts w:ascii="Arial" w:eastAsia="Times New Roman" w:hAnsi="Arial" w:cs="Times New Roman"/>
          <w:kern w:val="0"/>
          <w:sz w:val="18"/>
          <w:lang w:eastAsia="en-AU"/>
          <w14:ligatures w14:val="none"/>
        </w:rPr>
      </w:pPr>
      <w:r w:rsidRPr="00E515FE">
        <w:rPr>
          <w:rFonts w:ascii="Arial" w:eastAsia="Times New Roman" w:hAnsi="Arial" w:cs="Times New Roman"/>
          <w:kern w:val="0"/>
          <w:sz w:val="18"/>
          <w:lang w:eastAsia="en-AU"/>
          <w14:ligatures w14:val="none"/>
        </w:rPr>
        <w:t xml:space="preserve">The notice must be given by post, by delivering it personally to the resident between 8 am and 6 pm, or by email (with consent). </w:t>
      </w:r>
    </w:p>
    <w:p w14:paraId="68C7F114" w14:textId="77777777" w:rsidR="00E515FE" w:rsidRPr="00E515FE" w:rsidRDefault="00E515FE" w:rsidP="00E515FE">
      <w:pPr>
        <w:spacing w:before="240" w:after="240" w:line="240" w:lineRule="auto"/>
        <w:rPr>
          <w:rFonts w:ascii="Arial" w:eastAsia="Times New Roman" w:hAnsi="Arial" w:cs="Times New Roman"/>
          <w:kern w:val="0"/>
          <w:sz w:val="18"/>
          <w:lang w:eastAsia="en-AU"/>
          <w14:ligatures w14:val="none"/>
        </w:rPr>
      </w:pPr>
      <w:r w:rsidRPr="00E515FE">
        <w:rPr>
          <w:rFonts w:ascii="Arial" w:eastAsia="Times New Roman" w:hAnsi="Arial" w:cs="Times New Roman"/>
          <w:kern w:val="0"/>
          <w:sz w:val="18"/>
          <w:lang w:eastAsia="en-AU"/>
          <w14:ligatures w14:val="none"/>
        </w:rPr>
        <w:t>You can only give this notice by email if you already have the resident’s written consent to receive notices and other documents this way. You and the resident may have consented to electronic service of notices and other documents in the SDA residency agreement.</w:t>
      </w:r>
    </w:p>
    <w:p w14:paraId="59788C04" w14:textId="77777777" w:rsidR="00E515FE" w:rsidRPr="00E515FE" w:rsidRDefault="00E515FE" w:rsidP="00E515FE">
      <w:pPr>
        <w:spacing w:before="240" w:after="240" w:line="240" w:lineRule="auto"/>
        <w:rPr>
          <w:rFonts w:ascii="Arial" w:eastAsia="Times New Roman" w:hAnsi="Arial" w:cs="Times New Roman"/>
          <w:kern w:val="0"/>
          <w:sz w:val="18"/>
          <w:lang w:eastAsia="en-AU"/>
          <w14:ligatures w14:val="none"/>
        </w:rPr>
      </w:pPr>
      <w:r w:rsidRPr="00E515FE">
        <w:rPr>
          <w:rFonts w:ascii="Arial" w:eastAsia="Times New Roman" w:hAnsi="Arial" w:cs="Times New Roman"/>
          <w:kern w:val="0"/>
          <w:sz w:val="18"/>
          <w:lang w:eastAsia="en-AU"/>
          <w14:ligatures w14:val="none"/>
        </w:rPr>
        <w:t>You must give a copy of the notice to the resident’s guardian or administrator if any.</w:t>
      </w:r>
    </w:p>
    <w:p w14:paraId="00A06A0C" w14:textId="136D196C" w:rsidR="00E515FE" w:rsidRPr="00E515FE" w:rsidRDefault="00E515FE" w:rsidP="00E515FE">
      <w:pPr>
        <w:spacing w:before="240" w:after="240" w:line="240" w:lineRule="auto"/>
        <w:rPr>
          <w:rFonts w:ascii="Arial" w:eastAsia="Times New Roman" w:hAnsi="Arial" w:cs="Times New Roman"/>
          <w:kern w:val="0"/>
          <w:sz w:val="18"/>
          <w:lang w:eastAsia="en-AU"/>
          <w14:ligatures w14:val="none"/>
        </w:rPr>
      </w:pPr>
      <w:r w:rsidRPr="00E515FE">
        <w:rPr>
          <w:rFonts w:ascii="Arial" w:eastAsia="Times New Roman" w:hAnsi="Arial" w:cs="Times New Roman"/>
          <w:kern w:val="0"/>
          <w:sz w:val="18"/>
          <w:lang w:eastAsia="en-AU"/>
          <w14:ligatures w14:val="none"/>
        </w:rPr>
        <w:t xml:space="preserve">You must also explain the </w:t>
      </w:r>
      <w:r w:rsidR="00AC3BB6">
        <w:rPr>
          <w:rFonts w:ascii="Arial" w:eastAsia="Times New Roman" w:hAnsi="Arial" w:cs="Times New Roman"/>
          <w:kern w:val="0"/>
          <w:sz w:val="18"/>
          <w:lang w:eastAsia="en-AU"/>
          <w14:ligatures w14:val="none"/>
        </w:rPr>
        <w:t xml:space="preserve">notice to vacate </w:t>
      </w:r>
      <w:r w:rsidRPr="00E515FE">
        <w:rPr>
          <w:rFonts w:ascii="Arial" w:eastAsia="Times New Roman" w:hAnsi="Arial" w:cs="Times New Roman"/>
          <w:kern w:val="0"/>
          <w:sz w:val="18"/>
          <w:lang w:eastAsia="en-AU"/>
          <w14:ligatures w14:val="none"/>
        </w:rPr>
        <w:t>in a language, mode of communication and terms the resident is likely to understand. If it will help the resident, you must explain it orally and in writing.</w:t>
      </w:r>
    </w:p>
    <w:p w14:paraId="3A03D61F" w14:textId="113EEFB8" w:rsidR="0067628D" w:rsidRPr="00E515FE" w:rsidRDefault="00E515FE" w:rsidP="00E515FE">
      <w:pPr>
        <w:spacing w:before="240" w:after="240" w:line="240" w:lineRule="auto"/>
        <w:rPr>
          <w:rFonts w:ascii="Arial" w:eastAsia="Times New Roman" w:hAnsi="Arial" w:cs="Times New Roman"/>
          <w:kern w:val="0"/>
          <w:sz w:val="18"/>
          <w:lang w:eastAsia="en-AU"/>
          <w14:ligatures w14:val="none"/>
        </w:rPr>
      </w:pPr>
      <w:r w:rsidRPr="00E515FE">
        <w:rPr>
          <w:rFonts w:ascii="Arial" w:eastAsia="Times New Roman" w:hAnsi="Arial" w:cs="Times New Roman"/>
          <w:kern w:val="0"/>
          <w:sz w:val="18"/>
          <w:lang w:eastAsia="en-AU"/>
          <w14:ligatures w14:val="none"/>
        </w:rPr>
        <w:t>If it will help the resident, you must also give a copy of the notice to the resident’s family member, carer, advocate or other chosen support person. If the resident has not chosen a support person, you can choose a person to assist the resident that is not your employee or representative.</w:t>
      </w:r>
    </w:p>
    <w:p w14:paraId="1663D8BB" w14:textId="563936D1" w:rsidR="00E515FE" w:rsidRPr="00E515FE" w:rsidRDefault="00E515FE" w:rsidP="00E515FE">
      <w:pPr>
        <w:spacing w:before="240" w:after="240" w:line="240" w:lineRule="auto"/>
        <w:rPr>
          <w:rFonts w:ascii="Arial" w:eastAsia="Times New Roman" w:hAnsi="Arial" w:cs="Times New Roman"/>
          <w:kern w:val="0"/>
          <w:sz w:val="18"/>
          <w:lang w:eastAsia="en-AU"/>
          <w14:ligatures w14:val="none"/>
        </w:rPr>
      </w:pPr>
      <w:r w:rsidRPr="00E515FE">
        <w:rPr>
          <w:rFonts w:ascii="Arial" w:eastAsia="Times New Roman" w:hAnsi="Arial" w:cs="Times New Roman"/>
          <w:kern w:val="0"/>
          <w:sz w:val="18"/>
          <w:lang w:eastAsia="en-AU"/>
          <w14:ligatures w14:val="none"/>
        </w:rPr>
        <w:t xml:space="preserve">If you need help with this notice, visit the </w:t>
      </w:r>
      <w:r w:rsidR="00E03899">
        <w:rPr>
          <w:rFonts w:ascii="Arial" w:eastAsia="Times New Roman" w:hAnsi="Arial" w:cs="Times New Roman"/>
          <w:kern w:val="0"/>
          <w:sz w:val="18"/>
          <w:lang w:eastAsia="en-AU"/>
          <w14:ligatures w14:val="none"/>
        </w:rPr>
        <w:t xml:space="preserve"> </w:t>
      </w:r>
      <w:hyperlink r:id="rId29" w:history="1">
        <w:r w:rsidR="00E03899" w:rsidRPr="00E03899">
          <w:rPr>
            <w:rStyle w:val="Hyperlink"/>
            <w:rFonts w:ascii="Arial" w:eastAsia="Times New Roman" w:hAnsi="Arial" w:cs="Times New Roman"/>
            <w:kern w:val="0"/>
            <w:sz w:val="18"/>
            <w:lang w:eastAsia="en-AU"/>
            <w14:ligatures w14:val="none"/>
          </w:rPr>
          <w:t>Notices to end an SDA residency - Consumer Affairs Victoria</w:t>
        </w:r>
      </w:hyperlink>
      <w:r w:rsidR="00E03899" w:rsidRPr="00E03899">
        <w:rPr>
          <w:rFonts w:ascii="Arial" w:eastAsia="Times New Roman" w:hAnsi="Arial" w:cs="Times New Roman"/>
          <w:kern w:val="0"/>
          <w:sz w:val="18"/>
          <w:lang w:eastAsia="en-AU"/>
          <w14:ligatures w14:val="none"/>
        </w:rPr>
        <w:t xml:space="preserve"> </w:t>
      </w:r>
      <w:r w:rsidR="00403309">
        <w:rPr>
          <w:rFonts w:ascii="Arial" w:eastAsia="Times New Roman" w:hAnsi="Arial" w:cs="Times New Roman"/>
          <w:kern w:val="0"/>
          <w:sz w:val="18"/>
          <w:lang w:eastAsia="en-AU"/>
          <w14:ligatures w14:val="none"/>
        </w:rPr>
        <w:t>(</w:t>
      </w:r>
      <w:hyperlink r:id="rId30" w:history="1">
        <w:r w:rsidR="00403309" w:rsidRPr="001958E0">
          <w:rPr>
            <w:rStyle w:val="Hyperlink"/>
            <w:rFonts w:ascii="Arial" w:eastAsia="Times New Roman" w:hAnsi="Arial" w:cs="Times New Roman"/>
            <w:kern w:val="0"/>
            <w:sz w:val="18"/>
            <w:lang w:eastAsia="en-AU"/>
            <w14:ligatures w14:val="none"/>
          </w:rPr>
          <w:t>consumer.vic.gov.au/</w:t>
        </w:r>
        <w:proofErr w:type="spellStart"/>
        <w:r w:rsidR="00403309" w:rsidRPr="001958E0">
          <w:rPr>
            <w:rStyle w:val="Hyperlink"/>
            <w:rFonts w:ascii="Arial" w:eastAsia="Times New Roman" w:hAnsi="Arial" w:cs="Times New Roman"/>
            <w:kern w:val="0"/>
            <w:sz w:val="18"/>
            <w:lang w:eastAsia="en-AU"/>
            <w14:ligatures w14:val="none"/>
          </w:rPr>
          <w:t>sda</w:t>
        </w:r>
        <w:proofErr w:type="spellEnd"/>
      </w:hyperlink>
      <w:r w:rsidR="00403309">
        <w:rPr>
          <w:rFonts w:ascii="Arial" w:eastAsia="Times New Roman" w:hAnsi="Arial" w:cs="Times New Roman"/>
          <w:kern w:val="0"/>
          <w:sz w:val="18"/>
          <w:lang w:eastAsia="en-AU"/>
          <w14:ligatures w14:val="none"/>
        </w:rPr>
        <w:t>)</w:t>
      </w:r>
      <w:r w:rsidRPr="00E515FE">
        <w:rPr>
          <w:rFonts w:ascii="Arial" w:eastAsia="Times New Roman" w:hAnsi="Arial" w:cs="Times New Roman"/>
          <w:kern w:val="0"/>
          <w:sz w:val="18"/>
          <w:lang w:eastAsia="en-AU"/>
          <w14:ligatures w14:val="none"/>
        </w:rPr>
        <w:br/>
        <w:t>or call the</w:t>
      </w:r>
      <w:r w:rsidR="0031276B">
        <w:rPr>
          <w:rFonts w:ascii="Arial" w:eastAsia="Times New Roman" w:hAnsi="Arial" w:cs="Times New Roman"/>
          <w:kern w:val="0"/>
          <w:sz w:val="18"/>
          <w:lang w:val="en-US" w:eastAsia="en-AU"/>
          <w14:ligatures w14:val="none"/>
        </w:rPr>
        <w:t xml:space="preserve"> SDA support line on 1300 40 43 19</w:t>
      </w:r>
      <w:r w:rsidRPr="00E515FE">
        <w:rPr>
          <w:rFonts w:ascii="Arial" w:eastAsia="Times New Roman" w:hAnsi="Arial" w:cs="Times New Roman"/>
          <w:kern w:val="0"/>
          <w:sz w:val="18"/>
          <w:lang w:val="en-US" w:eastAsia="en-AU"/>
          <w14:ligatures w14:val="none"/>
        </w:rPr>
        <w:t>.</w:t>
      </w:r>
    </w:p>
    <w:p w14:paraId="5DB47770" w14:textId="77777777" w:rsidR="00E515FE" w:rsidRDefault="00E515FE" w:rsidP="00E515FE">
      <w:pPr>
        <w:spacing w:after="0" w:line="240" w:lineRule="auto"/>
        <w:rPr>
          <w:rFonts w:ascii="Arial" w:eastAsia="Times New Roman" w:hAnsi="Arial" w:cs="Arial"/>
          <w:b/>
          <w:bCs/>
          <w:kern w:val="0"/>
          <w:sz w:val="32"/>
          <w:szCs w:val="32"/>
          <w:lang w:eastAsia="en-AU"/>
          <w14:ligatures w14:val="none"/>
        </w:rPr>
      </w:pPr>
    </w:p>
    <w:p w14:paraId="0F7E43F5" w14:textId="77777777" w:rsidR="00075C4A" w:rsidRPr="00E515FE" w:rsidRDefault="00075C4A" w:rsidP="00E515FE">
      <w:pPr>
        <w:spacing w:after="0" w:line="240" w:lineRule="auto"/>
        <w:rPr>
          <w:rFonts w:ascii="Arial" w:eastAsia="Times New Roman" w:hAnsi="Arial" w:cs="Arial"/>
          <w:b/>
          <w:bCs/>
          <w:kern w:val="0"/>
          <w:sz w:val="32"/>
          <w:szCs w:val="32"/>
          <w:lang w:eastAsia="en-AU"/>
          <w14:ligatures w14:val="none"/>
        </w:rPr>
        <w:sectPr w:rsidR="00075C4A" w:rsidRPr="00E515FE" w:rsidSect="00E515FE">
          <w:type w:val="continuous"/>
          <w:pgSz w:w="11906" w:h="16838"/>
          <w:pgMar w:top="567" w:right="567" w:bottom="907" w:left="567" w:header="567" w:footer="567" w:gutter="0"/>
          <w:cols w:space="720"/>
        </w:sectPr>
      </w:pPr>
    </w:p>
    <w:p w14:paraId="7A01CACE" w14:textId="337FD378" w:rsidR="00E515FE" w:rsidRPr="00E515FE" w:rsidRDefault="00E515FE"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kern w:val="0"/>
          <w:sz w:val="32"/>
          <w:szCs w:val="32"/>
          <w:lang w:eastAsia="en-AU"/>
          <w14:ligatures w14:val="none"/>
        </w:rPr>
        <w:lastRenderedPageBreak/>
        <w:t>Notice to vacate to resident of SDA dwelling</w:t>
      </w:r>
      <w:r w:rsidRPr="00E515FE">
        <w:rPr>
          <w:rFonts w:ascii="Arial" w:eastAsia="Times New Roman" w:hAnsi="Arial" w:cs="Arial"/>
          <w:b/>
          <w:bCs/>
          <w:kern w:val="0"/>
          <w:sz w:val="32"/>
          <w:szCs w:val="32"/>
          <w:lang w:eastAsia="en-AU"/>
          <w14:ligatures w14:val="none"/>
        </w:rPr>
        <w:tab/>
      </w:r>
    </w:p>
    <w:p w14:paraId="31CE3D41" w14:textId="65A3D4C1" w:rsidR="00E515FE" w:rsidRPr="00E515FE" w:rsidRDefault="00E515FE"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kern w:val="0"/>
          <w:sz w:val="32"/>
          <w:szCs w:val="32"/>
          <w:lang w:eastAsia="en-AU"/>
          <w14:ligatures w14:val="none"/>
        </w:rPr>
        <w:tab/>
      </w:r>
      <w:r w:rsidRPr="00E515FE">
        <w:rPr>
          <w:rFonts w:ascii="Arial" w:eastAsia="Times New Roman" w:hAnsi="Arial" w:cs="Arial"/>
          <w:b/>
          <w:bCs/>
          <w:kern w:val="0"/>
          <w:sz w:val="20"/>
          <w:szCs w:val="20"/>
          <w:lang w:eastAsia="en-AU"/>
          <w14:ligatures w14:val="none"/>
        </w:rPr>
        <w:t>SDA Resident’s copy</w:t>
      </w:r>
    </w:p>
    <w:p w14:paraId="5010C4F3" w14:textId="7C47FBD2"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i/>
          <w:kern w:val="0"/>
          <w:sz w:val="18"/>
          <w:szCs w:val="18"/>
          <w:lang w:eastAsia="en-AU"/>
          <w14:ligatures w14:val="none"/>
        </w:rPr>
        <w:t>Residential Tenancies Act 1997</w:t>
      </w:r>
      <w:r w:rsidRPr="00E515FE">
        <w:rPr>
          <w:rFonts w:ascii="Arial" w:eastAsia="Times New Roman" w:hAnsi="Arial" w:cs="Arial"/>
          <w:b/>
          <w:kern w:val="0"/>
          <w:sz w:val="18"/>
          <w:szCs w:val="18"/>
          <w:lang w:eastAsia="en-AU"/>
          <w14:ligatures w14:val="none"/>
        </w:rPr>
        <w:t xml:space="preserve"> S</w:t>
      </w:r>
      <w:r w:rsidR="00E16C93">
        <w:rPr>
          <w:rFonts w:ascii="Arial" w:eastAsia="Times New Roman" w:hAnsi="Arial" w:cs="Arial"/>
          <w:b/>
          <w:kern w:val="0"/>
          <w:sz w:val="18"/>
          <w:szCs w:val="18"/>
          <w:lang w:eastAsia="en-AU"/>
          <w14:ligatures w14:val="none"/>
        </w:rPr>
        <w:t>.</w:t>
      </w:r>
      <w:r w:rsidRPr="00E515FE">
        <w:rPr>
          <w:rFonts w:ascii="Arial" w:eastAsia="Times New Roman" w:hAnsi="Arial" w:cs="Arial"/>
          <w:b/>
          <w:kern w:val="0"/>
          <w:sz w:val="18"/>
          <w:szCs w:val="18"/>
          <w:lang w:eastAsia="en-AU"/>
          <w14:ligatures w14:val="none"/>
        </w:rPr>
        <w:t>498ZX, 498ZZD, 498ZZCA</w:t>
      </w:r>
    </w:p>
    <w:p w14:paraId="2E606C0E" w14:textId="77777777" w:rsidR="00E515FE" w:rsidRPr="00E515FE" w:rsidRDefault="00E515FE" w:rsidP="00E515FE">
      <w:pPr>
        <w:spacing w:after="0" w:line="264" w:lineRule="auto"/>
        <w:rPr>
          <w:rFonts w:ascii="Arial" w:eastAsia="Times New Roman" w:hAnsi="Arial" w:cs="Arial"/>
          <w:b/>
          <w:kern w:val="0"/>
          <w:sz w:val="18"/>
          <w:szCs w:val="18"/>
          <w:lang w:eastAsia="en-AU"/>
          <w14:ligatures w14:val="none"/>
        </w:rPr>
        <w:sectPr w:rsidR="00E515FE" w:rsidRPr="00E515FE" w:rsidSect="00E515FE">
          <w:pgSz w:w="11906" w:h="16838"/>
          <w:pgMar w:top="567" w:right="567" w:bottom="907" w:left="567" w:header="567" w:footer="567" w:gutter="0"/>
          <w:cols w:space="720"/>
        </w:sectPr>
      </w:pPr>
    </w:p>
    <w:p w14:paraId="441E1D64" w14:textId="77777777" w:rsidR="00E515FE" w:rsidRPr="00E515FE" w:rsidRDefault="00E515FE" w:rsidP="00E515FE">
      <w:pPr>
        <w:keepNext/>
        <w:keepLines/>
        <w:spacing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SDA resident details</w:t>
      </w:r>
    </w:p>
    <w:p w14:paraId="525A6A08" w14:textId="77777777"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This notice is given to </w:t>
      </w:r>
      <w:r w:rsidRPr="00E515FE">
        <w:rPr>
          <w:rFonts w:ascii="Arial" w:eastAsia="Calibri" w:hAnsi="Arial" w:cs="Times New Roman"/>
          <w:i/>
          <w:sz w:val="18"/>
        </w:rPr>
        <w:t>(resident/s name)</w:t>
      </w:r>
      <w:r w:rsidRPr="00E515FE">
        <w:rPr>
          <w:rFonts w:ascii="Arial" w:eastAsia="Calibri" w:hAnsi="Arial" w:cs="Times New Roman"/>
          <w:sz w:val="18"/>
        </w:rPr>
        <w:t xml:space="preserve">: </w:t>
      </w:r>
      <w:r w:rsidRPr="00E515FE">
        <w:rPr>
          <w:rFonts w:ascii="Arial" w:eastAsia="Calibri" w:hAnsi="Arial" w:cs="Times New Roman"/>
          <w:sz w:val="18"/>
        </w:rPr>
        <w:tab/>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0502FEC9" w14:textId="77777777">
        <w:tc>
          <w:tcPr>
            <w:tcW w:w="5052" w:type="dxa"/>
            <w:tcBorders>
              <w:top w:val="single" w:sz="4" w:space="0" w:color="auto"/>
              <w:left w:val="single" w:sz="4" w:space="0" w:color="auto"/>
              <w:bottom w:val="single" w:sz="4" w:space="0" w:color="auto"/>
              <w:right w:val="single" w:sz="4" w:space="0" w:color="auto"/>
            </w:tcBorders>
          </w:tcPr>
          <w:p w14:paraId="71A2938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5EF51CFD" w14:textId="0143D5F7" w:rsidR="00E515FE" w:rsidRPr="00E515FE" w:rsidRDefault="00263FA1" w:rsidP="00CE7B45">
      <w:pPr>
        <w:tabs>
          <w:tab w:val="num" w:pos="0"/>
        </w:tabs>
        <w:spacing w:before="80" w:after="80" w:line="264" w:lineRule="auto"/>
        <w:rPr>
          <w:rFonts w:ascii="Arial" w:eastAsia="Calibri" w:hAnsi="Arial" w:cs="Times New Roman"/>
          <w:sz w:val="18"/>
        </w:rPr>
      </w:pPr>
      <w:r>
        <w:rPr>
          <w:rFonts w:ascii="Arial" w:eastAsia="Calibri" w:hAnsi="Arial" w:cs="Times New Roman"/>
          <w:sz w:val="18"/>
        </w:rPr>
        <w:t>If applicable, a</w:t>
      </w:r>
      <w:r w:rsidR="00E515FE" w:rsidRPr="00E515FE">
        <w:rPr>
          <w:rFonts w:ascii="Arial" w:eastAsia="Calibri" w:hAnsi="Arial" w:cs="Times New Roman"/>
          <w:sz w:val="18"/>
        </w:rPr>
        <w:t xml:space="preserve"> copy of this notice is also given to: (</w:t>
      </w:r>
      <w:r w:rsidR="00E515FE" w:rsidRPr="00E515FE">
        <w:rPr>
          <w:rFonts w:ascii="Arial" w:eastAsia="Calibri" w:hAnsi="Arial" w:cs="Times New Roman"/>
          <w:i/>
          <w:sz w:val="18"/>
        </w:rPr>
        <w:t xml:space="preserve">insert name and address of resident’s family member, carer, advocate, guardian, administrator or </w:t>
      </w:r>
      <w:proofErr w:type="gramStart"/>
      <w:r w:rsidR="00E515FE" w:rsidRPr="00E515FE">
        <w:rPr>
          <w:rFonts w:ascii="Arial" w:eastAsia="Calibri" w:hAnsi="Arial" w:cs="Times New Roman"/>
          <w:i/>
          <w:sz w:val="18"/>
        </w:rPr>
        <w:t>other</w:t>
      </w:r>
      <w:proofErr w:type="gramEnd"/>
      <w:r w:rsidR="00E515FE" w:rsidRPr="00E515FE">
        <w:rPr>
          <w:rFonts w:ascii="Arial" w:eastAsia="Calibri" w:hAnsi="Arial" w:cs="Times New Roman"/>
          <w:i/>
          <w:sz w:val="18"/>
        </w:rPr>
        <w:t xml:space="preserve"> chosen person</w:t>
      </w:r>
      <w:r w:rsidR="00E515FE" w:rsidRPr="00E515FE">
        <w:rPr>
          <w:rFonts w:ascii="Arial" w:eastAsia="Calibri" w:hAnsi="Arial" w:cs="Times New Roman"/>
          <w:sz w:val="18"/>
        </w:rP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719C5D07" w14:textId="77777777">
        <w:trPr>
          <w:cantSplit/>
          <w:trHeight w:val="851"/>
        </w:trPr>
        <w:tc>
          <w:tcPr>
            <w:tcW w:w="5318" w:type="dxa"/>
            <w:tcBorders>
              <w:top w:val="single" w:sz="4" w:space="0" w:color="auto"/>
              <w:left w:val="single" w:sz="4" w:space="0" w:color="auto"/>
              <w:bottom w:val="single" w:sz="4" w:space="0" w:color="auto"/>
              <w:right w:val="single" w:sz="4" w:space="0" w:color="auto"/>
            </w:tcBorders>
          </w:tcPr>
          <w:p w14:paraId="7C660A0C"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16A9BA53" w14:textId="77777777"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Regarding the SDA dwelling at: (write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0FD3DEBB" w14:textId="77777777">
        <w:trPr>
          <w:trHeight w:val="1134"/>
        </w:trPr>
        <w:tc>
          <w:tcPr>
            <w:tcW w:w="10420" w:type="dxa"/>
            <w:tcBorders>
              <w:top w:val="single" w:sz="4" w:space="0" w:color="auto"/>
              <w:left w:val="single" w:sz="4" w:space="0" w:color="auto"/>
              <w:bottom w:val="single" w:sz="4" w:space="0" w:color="auto"/>
              <w:right w:val="single" w:sz="4" w:space="0" w:color="auto"/>
            </w:tcBorders>
          </w:tcPr>
          <w:p w14:paraId="085DC17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4E146002" w14:textId="77777777"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Resident’s address </w:t>
      </w:r>
      <w:r w:rsidRPr="00E515FE">
        <w:rPr>
          <w:rFonts w:ascii="Arial" w:eastAsia="Calibri" w:hAnsi="Arial" w:cs="Times New Roman"/>
          <w:sz w:val="18"/>
        </w:rPr>
        <w:br/>
        <w:t>(if same address as 2, write ‘as above’)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5CCE4A70" w14:textId="77777777">
        <w:trPr>
          <w:trHeight w:val="1134"/>
        </w:trPr>
        <w:tc>
          <w:tcPr>
            <w:tcW w:w="10420" w:type="dxa"/>
            <w:tcBorders>
              <w:top w:val="single" w:sz="4" w:space="0" w:color="auto"/>
              <w:left w:val="single" w:sz="4" w:space="0" w:color="auto"/>
              <w:bottom w:val="single" w:sz="4" w:space="0" w:color="auto"/>
              <w:right w:val="single" w:sz="4" w:space="0" w:color="auto"/>
            </w:tcBorders>
          </w:tcPr>
          <w:p w14:paraId="7EB40FC7"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710AA258"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SDA provider/mortgagee/owner details</w:t>
      </w:r>
    </w:p>
    <w:p w14:paraId="40030D3E" w14:textId="77777777"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I am giving you this notice as: (mark one only)</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2943"/>
      </w:tblGrid>
      <w:tr w:rsidR="00E515FE" w:rsidRPr="00E515FE" w14:paraId="6FABA6C5" w14:textId="77777777">
        <w:tc>
          <w:tcPr>
            <w:tcW w:w="1941" w:type="dxa"/>
            <w:tcBorders>
              <w:top w:val="single" w:sz="4" w:space="0" w:color="auto"/>
              <w:left w:val="single" w:sz="4" w:space="0" w:color="auto"/>
              <w:bottom w:val="single" w:sz="4" w:space="0" w:color="auto"/>
              <w:right w:val="single" w:sz="4" w:space="0" w:color="auto"/>
            </w:tcBorders>
            <w:hideMark/>
          </w:tcPr>
          <w:p w14:paraId="501FE65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SDA provider:</w:t>
            </w:r>
          </w:p>
        </w:tc>
        <w:tc>
          <w:tcPr>
            <w:tcW w:w="3111" w:type="dxa"/>
            <w:tcBorders>
              <w:top w:val="single" w:sz="4" w:space="0" w:color="auto"/>
              <w:left w:val="single" w:sz="4" w:space="0" w:color="auto"/>
              <w:bottom w:val="single" w:sz="4" w:space="0" w:color="auto"/>
              <w:right w:val="single" w:sz="4" w:space="0" w:color="auto"/>
            </w:tcBorders>
          </w:tcPr>
          <w:p w14:paraId="72D4FAEF"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61DAD6A3" w14:textId="77777777">
        <w:tc>
          <w:tcPr>
            <w:tcW w:w="1941" w:type="dxa"/>
            <w:tcBorders>
              <w:top w:val="single" w:sz="4" w:space="0" w:color="auto"/>
              <w:left w:val="single" w:sz="4" w:space="0" w:color="auto"/>
              <w:bottom w:val="single" w:sz="4" w:space="0" w:color="auto"/>
              <w:right w:val="single" w:sz="4" w:space="0" w:color="auto"/>
            </w:tcBorders>
            <w:hideMark/>
          </w:tcPr>
          <w:p w14:paraId="2729CED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mortgagee:</w:t>
            </w:r>
          </w:p>
        </w:tc>
        <w:tc>
          <w:tcPr>
            <w:tcW w:w="3111" w:type="dxa"/>
            <w:tcBorders>
              <w:top w:val="single" w:sz="4" w:space="0" w:color="auto"/>
              <w:left w:val="single" w:sz="4" w:space="0" w:color="auto"/>
              <w:bottom w:val="single" w:sz="4" w:space="0" w:color="auto"/>
              <w:right w:val="single" w:sz="4" w:space="0" w:color="auto"/>
            </w:tcBorders>
          </w:tcPr>
          <w:p w14:paraId="09F046D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27C345EE" w14:textId="77777777">
        <w:tc>
          <w:tcPr>
            <w:tcW w:w="1941" w:type="dxa"/>
            <w:tcBorders>
              <w:top w:val="single" w:sz="4" w:space="0" w:color="auto"/>
              <w:left w:val="single" w:sz="4" w:space="0" w:color="auto"/>
              <w:bottom w:val="single" w:sz="4" w:space="0" w:color="auto"/>
              <w:right w:val="single" w:sz="4" w:space="0" w:color="auto"/>
            </w:tcBorders>
            <w:hideMark/>
          </w:tcPr>
          <w:p w14:paraId="236902F5"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the owner:</w:t>
            </w:r>
          </w:p>
        </w:tc>
        <w:tc>
          <w:tcPr>
            <w:tcW w:w="3111" w:type="dxa"/>
            <w:tcBorders>
              <w:top w:val="single" w:sz="4" w:space="0" w:color="auto"/>
              <w:left w:val="single" w:sz="4" w:space="0" w:color="auto"/>
              <w:bottom w:val="single" w:sz="4" w:space="0" w:color="auto"/>
              <w:right w:val="single" w:sz="4" w:space="0" w:color="auto"/>
            </w:tcBorders>
          </w:tcPr>
          <w:p w14:paraId="0EA33F62"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095E7F3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094282CD" w14:textId="77777777" w:rsidR="00E515FE" w:rsidRPr="00E515FE" w:rsidRDefault="00E515FE" w:rsidP="00E515FE">
      <w:pPr>
        <w:tabs>
          <w:tab w:val="num" w:pos="360"/>
        </w:tabs>
        <w:spacing w:before="80" w:after="80" w:line="264" w:lineRule="auto"/>
        <w:ind w:left="340" w:hanging="340"/>
        <w:rPr>
          <w:rFonts w:ascii="Arial" w:eastAsia="Calibri" w:hAnsi="Arial" w:cs="Times New Roman"/>
          <w:i/>
          <w:sz w:val="18"/>
        </w:rPr>
      </w:pPr>
      <w:r w:rsidRPr="00E515FE">
        <w:rPr>
          <w:rFonts w:ascii="Arial" w:eastAsia="Calibri" w:hAnsi="Arial" w:cs="Times New Roman"/>
          <w:sz w:val="18"/>
        </w:rPr>
        <w:t xml:space="preserve">SDA provider/mortgagee/owner name: </w:t>
      </w:r>
      <w:r w:rsidRPr="00E515FE">
        <w:rPr>
          <w:rFonts w:ascii="Arial" w:eastAsia="Calibri" w:hAnsi="Arial" w:cs="Times New Roman"/>
          <w:i/>
          <w:sz w:val="18"/>
        </w:rPr>
        <w:t>(cannot be agent’s name)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4730E24A" w14:textId="77777777">
        <w:tc>
          <w:tcPr>
            <w:tcW w:w="10420" w:type="dxa"/>
            <w:tcBorders>
              <w:top w:val="single" w:sz="4" w:space="0" w:color="auto"/>
              <w:left w:val="single" w:sz="4" w:space="0" w:color="auto"/>
              <w:bottom w:val="single" w:sz="4" w:space="0" w:color="auto"/>
              <w:right w:val="single" w:sz="4" w:space="0" w:color="auto"/>
            </w:tcBorders>
          </w:tcPr>
          <w:p w14:paraId="57A09996"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3965FFB5" w14:textId="77777777" w:rsidR="00E515FE" w:rsidRPr="00E515FE" w:rsidRDefault="00E515FE" w:rsidP="00E515FE">
      <w:pPr>
        <w:tabs>
          <w:tab w:val="num" w:pos="360"/>
        </w:tabs>
        <w:spacing w:before="80" w:after="80" w:line="264" w:lineRule="auto"/>
        <w:ind w:left="360" w:hanging="360"/>
        <w:rPr>
          <w:rFonts w:ascii="Arial" w:eastAsia="Calibri" w:hAnsi="Arial" w:cs="Times New Roman"/>
          <w:sz w:val="18"/>
        </w:rPr>
      </w:pPr>
      <w:r w:rsidRPr="00E515FE">
        <w:rPr>
          <w:rFonts w:ascii="Arial" w:eastAsia="Calibri" w:hAnsi="Arial" w:cs="Times New Roman"/>
          <w:sz w:val="18"/>
        </w:rPr>
        <w:t xml:space="preserve">SDA provider/mortgagee/owner address for serving documents: </w:t>
      </w:r>
      <w:r w:rsidRPr="00E515FE">
        <w:rPr>
          <w:rFonts w:ascii="Arial" w:eastAsia="Calibri" w:hAnsi="Arial" w:cs="Times New Roman"/>
          <w:i/>
          <w:sz w:val="18"/>
        </w:rPr>
        <w:t>(can be an agent’s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0775BF34" w14:textId="77777777">
        <w:trPr>
          <w:trHeight w:val="1134"/>
        </w:trPr>
        <w:tc>
          <w:tcPr>
            <w:tcW w:w="10420" w:type="dxa"/>
            <w:tcBorders>
              <w:top w:val="single" w:sz="4" w:space="0" w:color="auto"/>
              <w:left w:val="single" w:sz="4" w:space="0" w:color="auto"/>
              <w:bottom w:val="single" w:sz="4" w:space="0" w:color="auto"/>
              <w:right w:val="single" w:sz="4" w:space="0" w:color="auto"/>
            </w:tcBorders>
          </w:tcPr>
          <w:p w14:paraId="190F9FE4"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4B34EB68" w14:textId="77777777" w:rsidR="00E515FE" w:rsidRPr="00E515FE" w:rsidRDefault="00E515FE" w:rsidP="00E515FE">
      <w:pPr>
        <w:tabs>
          <w:tab w:val="num" w:pos="360"/>
        </w:tabs>
        <w:spacing w:before="80" w:after="80" w:line="264" w:lineRule="auto"/>
        <w:ind w:left="360" w:hanging="360"/>
        <w:rPr>
          <w:rFonts w:ascii="Arial" w:eastAsia="Calibri" w:hAnsi="Arial" w:cs="Times New Roman"/>
          <w:sz w:val="18"/>
        </w:rPr>
      </w:pPr>
      <w:r w:rsidRPr="00E515FE">
        <w:rPr>
          <w:rFonts w:ascii="Arial" w:eastAsia="Calibri" w:hAnsi="Arial" w:cs="Times New Roman"/>
          <w:sz w:val="18"/>
        </w:rPr>
        <w:t xml:space="preserve">Contact telephone numbers for SDA provider/mortgagee/owner: </w:t>
      </w:r>
      <w:r w:rsidRPr="00E515FE">
        <w:rPr>
          <w:rFonts w:ascii="Arial" w:eastAsia="Calibri" w:hAnsi="Arial" w:cs="Times New Roman"/>
          <w:i/>
          <w:sz w:val="18"/>
        </w:rPr>
        <w:t>(can be agent’s telephone number)</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3391"/>
      </w:tblGrid>
      <w:tr w:rsidR="00E515FE" w:rsidRPr="00E515FE" w14:paraId="00B30D9C" w14:textId="77777777">
        <w:tc>
          <w:tcPr>
            <w:tcW w:w="1486" w:type="pct"/>
            <w:tcBorders>
              <w:top w:val="single" w:sz="4" w:space="0" w:color="auto"/>
              <w:left w:val="single" w:sz="4" w:space="0" w:color="auto"/>
              <w:bottom w:val="single" w:sz="4" w:space="0" w:color="auto"/>
              <w:right w:val="single" w:sz="4" w:space="0" w:color="auto"/>
            </w:tcBorders>
            <w:hideMark/>
          </w:tcPr>
          <w:p w14:paraId="4837D37E"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Business hours:</w:t>
            </w:r>
          </w:p>
        </w:tc>
        <w:tc>
          <w:tcPr>
            <w:tcW w:w="3514" w:type="pct"/>
            <w:tcBorders>
              <w:top w:val="single" w:sz="4" w:space="0" w:color="auto"/>
              <w:left w:val="single" w:sz="4" w:space="0" w:color="auto"/>
              <w:bottom w:val="single" w:sz="4" w:space="0" w:color="auto"/>
              <w:right w:val="single" w:sz="4" w:space="0" w:color="auto"/>
            </w:tcBorders>
          </w:tcPr>
          <w:p w14:paraId="20B9530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65CC0AA9" w14:textId="77777777">
        <w:tc>
          <w:tcPr>
            <w:tcW w:w="1486" w:type="pct"/>
            <w:tcBorders>
              <w:top w:val="single" w:sz="4" w:space="0" w:color="auto"/>
              <w:left w:val="single" w:sz="4" w:space="0" w:color="auto"/>
              <w:bottom w:val="single" w:sz="4" w:space="0" w:color="auto"/>
              <w:right w:val="single" w:sz="4" w:space="0" w:color="auto"/>
            </w:tcBorders>
            <w:hideMark/>
          </w:tcPr>
          <w:p w14:paraId="701DD9E2"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After hours:</w:t>
            </w:r>
          </w:p>
        </w:tc>
        <w:tc>
          <w:tcPr>
            <w:tcW w:w="3514" w:type="pct"/>
            <w:tcBorders>
              <w:top w:val="single" w:sz="4" w:space="0" w:color="auto"/>
              <w:left w:val="single" w:sz="4" w:space="0" w:color="auto"/>
              <w:bottom w:val="single" w:sz="4" w:space="0" w:color="auto"/>
              <w:right w:val="single" w:sz="4" w:space="0" w:color="auto"/>
            </w:tcBorders>
          </w:tcPr>
          <w:p w14:paraId="443CA67E"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5FC1DBE5"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Termination date</w:t>
      </w:r>
    </w:p>
    <w:p w14:paraId="2B1DCC9D" w14:textId="77777777"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The </w:t>
      </w:r>
      <w:r w:rsidRPr="00E515FE">
        <w:rPr>
          <w:rFonts w:ascii="Arial" w:eastAsia="Calibri" w:hAnsi="Arial" w:cs="Times New Roman"/>
          <w:i/>
          <w:sz w:val="18"/>
        </w:rPr>
        <w:t>Residential Tenancies Act 1997</w:t>
      </w:r>
      <w:r w:rsidRPr="00E515FE">
        <w:rPr>
          <w:rFonts w:ascii="Arial" w:eastAsia="Calibri" w:hAnsi="Arial" w:cs="Times New Roman"/>
          <w:sz w:val="18"/>
        </w:rPr>
        <w:t xml:space="preserve"> requires me to give you at least 90 days to vacate: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419"/>
      </w:tblGrid>
      <w:tr w:rsidR="00E515FE" w:rsidRPr="00E515FE" w14:paraId="4D9DD00B" w14:textId="77777777">
        <w:tc>
          <w:tcPr>
            <w:tcW w:w="2500" w:type="pct"/>
            <w:tcBorders>
              <w:top w:val="single" w:sz="4" w:space="0" w:color="auto"/>
              <w:left w:val="single" w:sz="4" w:space="0" w:color="auto"/>
              <w:bottom w:val="single" w:sz="4" w:space="0" w:color="auto"/>
              <w:right w:val="single" w:sz="4" w:space="0" w:color="auto"/>
            </w:tcBorders>
            <w:hideMark/>
          </w:tcPr>
          <w:p w14:paraId="313F7682"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 require you to vacate on:</w:t>
            </w:r>
          </w:p>
        </w:tc>
        <w:tc>
          <w:tcPr>
            <w:tcW w:w="2500" w:type="pct"/>
            <w:tcBorders>
              <w:top w:val="single" w:sz="4" w:space="0" w:color="auto"/>
              <w:left w:val="single" w:sz="4" w:space="0" w:color="auto"/>
              <w:bottom w:val="single" w:sz="4" w:space="0" w:color="auto"/>
              <w:right w:val="single" w:sz="4" w:space="0" w:color="auto"/>
            </w:tcBorders>
            <w:hideMark/>
          </w:tcPr>
          <w:p w14:paraId="6AB21A0A"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             /              /</w:t>
            </w:r>
          </w:p>
        </w:tc>
      </w:tr>
    </w:tbl>
    <w:p w14:paraId="3A430ABE"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p>
    <w:p w14:paraId="38FFDF35"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Reason for notice to vacate</w:t>
      </w:r>
    </w:p>
    <w:p w14:paraId="4B22D955" w14:textId="4F228BC0" w:rsidR="00E515FE" w:rsidRPr="00E515FE" w:rsidRDefault="00E515FE" w:rsidP="00CE7B45">
      <w:pPr>
        <w:tabs>
          <w:tab w:val="num" w:pos="0"/>
        </w:tabs>
        <w:spacing w:before="80" w:after="80" w:line="264" w:lineRule="auto"/>
        <w:rPr>
          <w:rFonts w:ascii="Arial" w:eastAsia="Calibri" w:hAnsi="Arial" w:cs="Times New Roman"/>
          <w:sz w:val="18"/>
        </w:rPr>
      </w:pPr>
      <w:r w:rsidRPr="00E515FE">
        <w:rPr>
          <w:rFonts w:ascii="Arial" w:eastAsia="Calibri" w:hAnsi="Arial" w:cs="Times New Roman"/>
          <w:sz w:val="18"/>
        </w:rPr>
        <w:t xml:space="preserve">Write the section number and the reason, using the words provided in </w:t>
      </w:r>
      <w:r w:rsidR="004E5F0A">
        <w:rPr>
          <w:rFonts w:ascii="Arial" w:eastAsia="Calibri" w:hAnsi="Arial" w:cs="Times New Roman"/>
          <w:i/>
          <w:iCs/>
          <w:sz w:val="18"/>
        </w:rPr>
        <w:t>T</w:t>
      </w:r>
      <w:r w:rsidRPr="001428CE">
        <w:rPr>
          <w:rFonts w:ascii="Arial" w:eastAsia="Calibri" w:hAnsi="Arial" w:cs="Times New Roman"/>
          <w:i/>
          <w:iCs/>
          <w:sz w:val="18"/>
        </w:rPr>
        <w:t>able</w:t>
      </w:r>
      <w:r w:rsidR="004E5F0A">
        <w:rPr>
          <w:rFonts w:ascii="Arial" w:eastAsia="Calibri" w:hAnsi="Arial" w:cs="Times New Roman"/>
          <w:i/>
          <w:iCs/>
          <w:sz w:val="18"/>
        </w:rPr>
        <w:t xml:space="preserve"> 1</w:t>
      </w:r>
      <w:r w:rsidRPr="00E515FE">
        <w:rPr>
          <w:rFonts w:ascii="Arial" w:eastAsia="Calibri" w:hAnsi="Arial" w:cs="Times New Roman"/>
          <w:sz w:val="18"/>
        </w:rPr>
        <w:t>.</w:t>
      </w:r>
    </w:p>
    <w:p w14:paraId="12F86CFF" w14:textId="024421FB" w:rsidR="00E515FE" w:rsidRPr="00E515FE" w:rsidRDefault="00E515FE" w:rsidP="00E515FE">
      <w:pPr>
        <w:spacing w:before="80" w:after="80" w:line="264" w:lineRule="auto"/>
        <w:rPr>
          <w:rFonts w:ascii="Arial" w:eastAsia="Calibri" w:hAnsi="Arial" w:cs="Times New Roman"/>
          <w:sz w:val="18"/>
        </w:rPr>
      </w:pPr>
      <w:r w:rsidRPr="00E515FE">
        <w:rPr>
          <w:rFonts w:ascii="Arial" w:eastAsia="Calibri" w:hAnsi="Arial" w:cs="Times New Roman"/>
          <w:b/>
          <w:sz w:val="18"/>
        </w:rPr>
        <w:t>Note</w:t>
      </w:r>
      <w:r w:rsidRPr="00E515FE">
        <w:rPr>
          <w:rFonts w:ascii="Arial" w:eastAsia="Calibri" w:hAnsi="Arial" w:cs="Times New Roman"/>
          <w:sz w:val="18"/>
        </w:rPr>
        <w:t>: If given under 498ZX(1)(h) or (k), this notice must be accompanied by supporting documentary evidence approved by the Director of Consumer Affairs</w:t>
      </w:r>
      <w:r w:rsidR="00F00076">
        <w:rPr>
          <w:rFonts w:ascii="Arial" w:eastAsia="Calibri" w:hAnsi="Arial" w:cs="Times New Roman"/>
          <w:sz w:val="18"/>
        </w:rPr>
        <w:t xml:space="preserve"> Victoria</w:t>
      </w:r>
      <w:r w:rsidRPr="00E515FE">
        <w:rPr>
          <w:rFonts w:ascii="Arial" w:eastAsia="Calibri" w:hAnsi="Arial" w:cs="Times New Roman"/>
          <w:sz w:val="18"/>
        </w:rPr>
        <w:t xml:space="preserve"> (if any).</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6B5D007B" w14:textId="77777777">
        <w:trPr>
          <w:trHeight w:val="3402"/>
        </w:trPr>
        <w:tc>
          <w:tcPr>
            <w:tcW w:w="5052" w:type="dxa"/>
            <w:tcBorders>
              <w:top w:val="single" w:sz="4" w:space="0" w:color="auto"/>
              <w:left w:val="single" w:sz="4" w:space="0" w:color="auto"/>
              <w:bottom w:val="single" w:sz="4" w:space="0" w:color="auto"/>
              <w:right w:val="single" w:sz="4" w:space="0" w:color="auto"/>
            </w:tcBorders>
          </w:tcPr>
          <w:p w14:paraId="5F7A2151"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69E869A4"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Outline of circumstances giving rise to this notice</w:t>
      </w:r>
    </w:p>
    <w:p w14:paraId="14299544" w14:textId="77777777" w:rsidR="00E515FE" w:rsidRPr="00E515FE" w:rsidRDefault="00E515FE" w:rsidP="00E515FE">
      <w:pPr>
        <w:tabs>
          <w:tab w:val="num" w:pos="360"/>
        </w:tabs>
        <w:spacing w:before="80" w:after="80" w:line="264" w:lineRule="auto"/>
        <w:ind w:left="360" w:hanging="360"/>
        <w:rPr>
          <w:rFonts w:ascii="Arial" w:eastAsia="Calibri" w:hAnsi="Arial" w:cs="Times New Roman"/>
          <w:sz w:val="18"/>
        </w:rPr>
      </w:pPr>
      <w:r w:rsidRPr="00E515FE">
        <w:rPr>
          <w:rFonts w:ascii="Arial" w:eastAsia="Calibri" w:hAnsi="Arial" w:cs="Times New Roman"/>
          <w:sz w:val="18"/>
        </w:rPr>
        <w:t>Please provide details of the circumstances that support the issuing of this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2"/>
      </w:tblGrid>
      <w:tr w:rsidR="00E515FE" w:rsidRPr="00E515FE" w14:paraId="0102C0E8" w14:textId="77777777">
        <w:tc>
          <w:tcPr>
            <w:tcW w:w="5318" w:type="dxa"/>
            <w:tcBorders>
              <w:top w:val="single" w:sz="4" w:space="0" w:color="auto"/>
              <w:left w:val="single" w:sz="4" w:space="0" w:color="auto"/>
              <w:bottom w:val="single" w:sz="4" w:space="0" w:color="auto"/>
              <w:right w:val="single" w:sz="4" w:space="0" w:color="auto"/>
            </w:tcBorders>
          </w:tcPr>
          <w:p w14:paraId="1A501FA2"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p>
          <w:p w14:paraId="0EDA39BC"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64E59765"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56EDDD1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7E470481"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0584CA91"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525BE056"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29BA1DE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641A1EE0"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591F7028"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261EA73E"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61AF2D6A"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Service details</w:t>
      </w:r>
    </w:p>
    <w:p w14:paraId="186E3100" w14:textId="77777777" w:rsidR="00E515FE" w:rsidRPr="00E515FE" w:rsidRDefault="00E515FE" w:rsidP="00E515FE">
      <w:pPr>
        <w:tabs>
          <w:tab w:val="num" w:pos="360"/>
        </w:tabs>
        <w:spacing w:before="80" w:after="80" w:line="240" w:lineRule="auto"/>
        <w:ind w:left="340" w:hanging="340"/>
        <w:rPr>
          <w:rFonts w:ascii="Arial" w:eastAsia="Calibri" w:hAnsi="Arial" w:cs="Times New Roman"/>
          <w:sz w:val="18"/>
        </w:rPr>
      </w:pPr>
      <w:r w:rsidRPr="00E515FE">
        <w:rPr>
          <w:rFonts w:ascii="Arial" w:eastAsia="Calibri" w:hAnsi="Arial" w:cs="Times New Roman"/>
          <w:sz w:val="18"/>
        </w:rPr>
        <w:t xml:space="preserve">This notice is given: </w:t>
      </w:r>
      <w:r w:rsidRPr="00E515FE">
        <w:rPr>
          <w:rFonts w:ascii="Arial" w:eastAsia="Calibri" w:hAnsi="Arial" w:cs="Times New Roman"/>
          <w:i/>
          <w:sz w:val="18"/>
        </w:rPr>
        <w:t xml:space="preserve">(mark one method only and if registered post </w:t>
      </w:r>
      <w:proofErr w:type="gramStart"/>
      <w:r w:rsidRPr="00E515FE">
        <w:rPr>
          <w:rFonts w:ascii="Arial" w:eastAsia="Calibri" w:hAnsi="Arial" w:cs="Times New Roman"/>
          <w:i/>
          <w:sz w:val="18"/>
        </w:rPr>
        <w:t>note</w:t>
      </w:r>
      <w:proofErr w:type="gramEnd"/>
      <w:r w:rsidRPr="00E515FE">
        <w:rPr>
          <w:rFonts w:ascii="Arial" w:eastAsia="Calibri" w:hAnsi="Arial" w:cs="Times New Roman"/>
          <w:i/>
          <w:sz w:val="18"/>
        </w:rPr>
        <w:t xml:space="preserve"> the delivery speed)</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2946"/>
      </w:tblGrid>
      <w:tr w:rsidR="00E515FE" w:rsidRPr="00E515FE" w14:paraId="3E71126E" w14:textId="77777777">
        <w:tc>
          <w:tcPr>
            <w:tcW w:w="1941" w:type="dxa"/>
            <w:tcBorders>
              <w:top w:val="single" w:sz="4" w:space="0" w:color="auto"/>
              <w:left w:val="single" w:sz="4" w:space="0" w:color="auto"/>
              <w:bottom w:val="single" w:sz="4" w:space="0" w:color="auto"/>
              <w:right w:val="single" w:sz="4" w:space="0" w:color="auto"/>
            </w:tcBorders>
            <w:hideMark/>
          </w:tcPr>
          <w:p w14:paraId="565A84BF"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hand:</w:t>
            </w:r>
          </w:p>
        </w:tc>
        <w:tc>
          <w:tcPr>
            <w:tcW w:w="3111" w:type="dxa"/>
            <w:tcBorders>
              <w:top w:val="single" w:sz="4" w:space="0" w:color="auto"/>
              <w:left w:val="single" w:sz="4" w:space="0" w:color="auto"/>
              <w:bottom w:val="single" w:sz="4" w:space="0" w:color="auto"/>
              <w:right w:val="single" w:sz="4" w:space="0" w:color="auto"/>
            </w:tcBorders>
          </w:tcPr>
          <w:p w14:paraId="69A3729E"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312F639E" w14:textId="77777777">
        <w:tc>
          <w:tcPr>
            <w:tcW w:w="1941" w:type="dxa"/>
            <w:tcBorders>
              <w:top w:val="single" w:sz="4" w:space="0" w:color="auto"/>
              <w:left w:val="single" w:sz="4" w:space="0" w:color="auto"/>
              <w:bottom w:val="single" w:sz="4" w:space="0" w:color="auto"/>
              <w:right w:val="single" w:sz="4" w:space="0" w:color="auto"/>
            </w:tcBorders>
            <w:hideMark/>
          </w:tcPr>
          <w:p w14:paraId="12DCE98B"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registered post:</w:t>
            </w:r>
          </w:p>
        </w:tc>
        <w:tc>
          <w:tcPr>
            <w:tcW w:w="3111" w:type="dxa"/>
            <w:tcBorders>
              <w:top w:val="single" w:sz="4" w:space="0" w:color="auto"/>
              <w:left w:val="single" w:sz="4" w:space="0" w:color="auto"/>
              <w:bottom w:val="single" w:sz="4" w:space="0" w:color="auto"/>
              <w:right w:val="single" w:sz="4" w:space="0" w:color="auto"/>
            </w:tcBorders>
          </w:tcPr>
          <w:p w14:paraId="3FF83C55"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7675ABA0" w14:textId="77777777">
        <w:tc>
          <w:tcPr>
            <w:tcW w:w="1941" w:type="dxa"/>
            <w:tcBorders>
              <w:top w:val="single" w:sz="4" w:space="0" w:color="auto"/>
              <w:left w:val="single" w:sz="4" w:space="0" w:color="auto"/>
              <w:bottom w:val="single" w:sz="4" w:space="0" w:color="auto"/>
              <w:right w:val="single" w:sz="4" w:space="0" w:color="auto"/>
            </w:tcBorders>
            <w:hideMark/>
          </w:tcPr>
          <w:p w14:paraId="020D7CF8"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email:</w:t>
            </w:r>
          </w:p>
        </w:tc>
        <w:tc>
          <w:tcPr>
            <w:tcW w:w="3111" w:type="dxa"/>
            <w:tcBorders>
              <w:top w:val="single" w:sz="4" w:space="0" w:color="auto"/>
              <w:left w:val="single" w:sz="4" w:space="0" w:color="auto"/>
              <w:bottom w:val="single" w:sz="4" w:space="0" w:color="auto"/>
              <w:right w:val="single" w:sz="4" w:space="0" w:color="auto"/>
            </w:tcBorders>
          </w:tcPr>
          <w:p w14:paraId="5A7FDE07"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66B0EA3E" w14:textId="77777777">
        <w:tc>
          <w:tcPr>
            <w:tcW w:w="1941" w:type="dxa"/>
            <w:tcBorders>
              <w:top w:val="single" w:sz="4" w:space="0" w:color="auto"/>
              <w:left w:val="single" w:sz="4" w:space="0" w:color="auto"/>
              <w:bottom w:val="single" w:sz="4" w:space="0" w:color="auto"/>
              <w:right w:val="single" w:sz="4" w:space="0" w:color="auto"/>
            </w:tcBorders>
            <w:hideMark/>
          </w:tcPr>
          <w:p w14:paraId="1B461E5A"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Insert email address:</w:t>
            </w:r>
            <w:r w:rsidRPr="00E515FE">
              <w:rPr>
                <w:rFonts w:ascii="Arial" w:eastAsia="Times New Roman" w:hAnsi="Arial" w:cs="Arial"/>
                <w:kern w:val="0"/>
                <w:sz w:val="18"/>
                <w:szCs w:val="18"/>
                <w:lang w:eastAsia="en-AU"/>
                <w14:ligatures w14:val="none"/>
              </w:rPr>
              <w:br/>
              <w:t>(if applicable)</w:t>
            </w:r>
          </w:p>
        </w:tc>
        <w:tc>
          <w:tcPr>
            <w:tcW w:w="3111" w:type="dxa"/>
            <w:tcBorders>
              <w:top w:val="single" w:sz="4" w:space="0" w:color="auto"/>
              <w:left w:val="single" w:sz="4" w:space="0" w:color="auto"/>
              <w:bottom w:val="single" w:sz="4" w:space="0" w:color="auto"/>
              <w:right w:val="single" w:sz="4" w:space="0" w:color="auto"/>
            </w:tcBorders>
          </w:tcPr>
          <w:p w14:paraId="6C0714AC"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7F851D04" w14:textId="77777777">
        <w:tc>
          <w:tcPr>
            <w:tcW w:w="1941" w:type="dxa"/>
            <w:tcBorders>
              <w:top w:val="single" w:sz="4" w:space="0" w:color="auto"/>
              <w:left w:val="single" w:sz="4" w:space="0" w:color="auto"/>
              <w:bottom w:val="single" w:sz="4" w:space="0" w:color="auto"/>
              <w:right w:val="single" w:sz="4" w:space="0" w:color="auto"/>
            </w:tcBorders>
            <w:hideMark/>
          </w:tcPr>
          <w:p w14:paraId="2C172BC2"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on this date:</w:t>
            </w:r>
          </w:p>
        </w:tc>
        <w:tc>
          <w:tcPr>
            <w:tcW w:w="3111" w:type="dxa"/>
            <w:tcBorders>
              <w:top w:val="single" w:sz="4" w:space="0" w:color="auto"/>
              <w:left w:val="single" w:sz="4" w:space="0" w:color="auto"/>
              <w:bottom w:val="single" w:sz="4" w:space="0" w:color="auto"/>
              <w:right w:val="single" w:sz="4" w:space="0" w:color="auto"/>
            </w:tcBorders>
            <w:hideMark/>
          </w:tcPr>
          <w:p w14:paraId="0FF68626"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              /              /</w:t>
            </w:r>
          </w:p>
        </w:tc>
      </w:tr>
    </w:tbl>
    <w:p w14:paraId="30B73204" w14:textId="77777777" w:rsidR="00E515FE" w:rsidRPr="00E515FE" w:rsidRDefault="00E515FE" w:rsidP="00E515FE">
      <w:pPr>
        <w:spacing w:before="80" w:after="80" w:line="240" w:lineRule="auto"/>
        <w:rPr>
          <w:rFonts w:ascii="Arial" w:eastAsia="Calibri" w:hAnsi="Arial" w:cs="Times New Roman"/>
          <w:b/>
          <w:sz w:val="18"/>
        </w:rPr>
      </w:pPr>
    </w:p>
    <w:p w14:paraId="7F069E30" w14:textId="77777777" w:rsidR="00E515FE" w:rsidRPr="00E515FE" w:rsidRDefault="00E515FE" w:rsidP="00E515FE">
      <w:pPr>
        <w:spacing w:before="80" w:after="80" w:line="240" w:lineRule="auto"/>
        <w:rPr>
          <w:rFonts w:ascii="Arial" w:eastAsia="Calibri" w:hAnsi="Arial" w:cs="Times New Roman"/>
          <w:sz w:val="18"/>
        </w:rPr>
      </w:pPr>
      <w:r w:rsidRPr="00E515FE">
        <w:rPr>
          <w:rFonts w:ascii="Arial" w:eastAsia="Calibri" w:hAnsi="Arial" w:cs="Times New Roman"/>
          <w:b/>
          <w:sz w:val="18"/>
        </w:rPr>
        <w:t>Note:</w:t>
      </w:r>
      <w:r w:rsidRPr="00E515FE">
        <w:rPr>
          <w:rFonts w:ascii="Arial" w:eastAsia="Calibri" w:hAnsi="Arial" w:cs="Times New Roman"/>
          <w:sz w:val="18"/>
        </w:rPr>
        <w:t xml:space="preserve"> A copy of this notice must be given to the resident’s guardian or administrator (if any).</w:t>
      </w:r>
    </w:p>
    <w:p w14:paraId="3BEF965E" w14:textId="77777777" w:rsidR="00E515FE" w:rsidRPr="00E515FE" w:rsidRDefault="00E515FE" w:rsidP="00E515FE">
      <w:pPr>
        <w:spacing w:before="80" w:after="80" w:line="240" w:lineRule="auto"/>
        <w:rPr>
          <w:rFonts w:ascii="Arial" w:eastAsia="Calibri" w:hAnsi="Arial" w:cs="Times New Roman"/>
          <w:sz w:val="18"/>
        </w:rPr>
      </w:pPr>
    </w:p>
    <w:p w14:paraId="71686298" w14:textId="77777777" w:rsidR="00E515FE" w:rsidRPr="00E515FE" w:rsidRDefault="00E515FE" w:rsidP="00E515FE">
      <w:pPr>
        <w:tabs>
          <w:tab w:val="num" w:pos="360"/>
        </w:tabs>
        <w:spacing w:before="80" w:after="80" w:line="240" w:lineRule="auto"/>
        <w:ind w:left="340" w:hanging="340"/>
        <w:rPr>
          <w:rFonts w:ascii="Arial" w:eastAsia="Calibri" w:hAnsi="Arial" w:cs="Times New Roman"/>
          <w:sz w:val="18"/>
        </w:rPr>
      </w:pPr>
      <w:r w:rsidRPr="00E515FE">
        <w:rPr>
          <w:rFonts w:ascii="Arial" w:eastAsia="Calibri" w:hAnsi="Arial" w:cs="Times New Roman"/>
          <w:sz w:val="18"/>
        </w:rPr>
        <w:t>Signature of SDA provider, their authorised officer or agent: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00FAD24B" w14:textId="77777777">
        <w:trPr>
          <w:trHeight w:val="567"/>
        </w:trPr>
        <w:tc>
          <w:tcPr>
            <w:tcW w:w="10420" w:type="dxa"/>
            <w:tcBorders>
              <w:top w:val="single" w:sz="4" w:space="0" w:color="auto"/>
              <w:left w:val="single" w:sz="4" w:space="0" w:color="auto"/>
              <w:bottom w:val="single" w:sz="4" w:space="0" w:color="auto"/>
              <w:right w:val="single" w:sz="4" w:space="0" w:color="auto"/>
            </w:tcBorders>
          </w:tcPr>
          <w:p w14:paraId="4C9B683D" w14:textId="7777777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31622A77" w14:textId="77777777" w:rsidR="00E515FE" w:rsidRPr="00E515FE" w:rsidRDefault="00E515FE" w:rsidP="00A83955">
      <w:pPr>
        <w:tabs>
          <w:tab w:val="num" w:pos="0"/>
        </w:tabs>
        <w:spacing w:before="80" w:after="80" w:line="240" w:lineRule="auto"/>
        <w:rPr>
          <w:rFonts w:ascii="Arial" w:eastAsia="Calibri" w:hAnsi="Arial" w:cs="Times New Roman"/>
          <w:sz w:val="18"/>
        </w:rPr>
      </w:pPr>
      <w:r w:rsidRPr="00E515FE">
        <w:rPr>
          <w:rFonts w:ascii="Arial" w:eastAsia="Calibri" w:hAnsi="Arial" w:cs="Times New Roman"/>
          <w:sz w:val="18"/>
        </w:rPr>
        <w:t>Name of SDA provider, their authorised officer or agent signing this notice: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14A6865C" w14:textId="77777777">
        <w:tc>
          <w:tcPr>
            <w:tcW w:w="10420" w:type="dxa"/>
            <w:tcBorders>
              <w:top w:val="single" w:sz="4" w:space="0" w:color="auto"/>
              <w:left w:val="single" w:sz="4" w:space="0" w:color="auto"/>
              <w:bottom w:val="single" w:sz="4" w:space="0" w:color="auto"/>
              <w:right w:val="single" w:sz="4" w:space="0" w:color="auto"/>
            </w:tcBorders>
          </w:tcPr>
          <w:p w14:paraId="52368528" w14:textId="77777777" w:rsid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p w14:paraId="1E03D8F2" w14:textId="77777777" w:rsidR="00A83955" w:rsidRPr="00E515FE" w:rsidRDefault="00A83955"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537D295C" w14:textId="77777777"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p>
    <w:p w14:paraId="10AF02F6" w14:textId="77777777" w:rsidR="005300AC" w:rsidRPr="00E515FE" w:rsidRDefault="005300AC" w:rsidP="005300AC">
      <w:pPr>
        <w:suppressAutoHyphens/>
        <w:spacing w:after="0" w:line="240" w:lineRule="auto"/>
        <w:ind w:left="227" w:hanging="227"/>
        <w:rPr>
          <w:rFonts w:ascii="Arial" w:eastAsia="Calibri" w:hAnsi="Arial" w:cs="Arial"/>
          <w:sz w:val="18"/>
          <w:szCs w:val="18"/>
        </w:rPr>
      </w:pPr>
    </w:p>
    <w:p w14:paraId="2731B3C0" w14:textId="77777777" w:rsidR="00E515FE" w:rsidRPr="00E515FE" w:rsidRDefault="00E515FE" w:rsidP="00E515FE">
      <w:pPr>
        <w:spacing w:after="0" w:line="264" w:lineRule="auto"/>
        <w:rPr>
          <w:rFonts w:ascii="Arial" w:eastAsia="Times New Roman" w:hAnsi="Arial" w:cs="Arial"/>
          <w:kern w:val="0"/>
          <w:sz w:val="18"/>
          <w:szCs w:val="18"/>
          <w:lang w:eastAsia="en-AU"/>
          <w14:ligatures w14:val="none"/>
        </w:rPr>
        <w:sectPr w:rsidR="00E515FE" w:rsidRPr="00E515FE" w:rsidSect="00E515FE">
          <w:type w:val="continuous"/>
          <w:pgSz w:w="11906" w:h="16838"/>
          <w:pgMar w:top="567" w:right="567" w:bottom="907" w:left="567" w:header="567" w:footer="567" w:gutter="0"/>
          <w:cols w:num="2" w:space="567"/>
        </w:sectPr>
      </w:pPr>
    </w:p>
    <w:p w14:paraId="38C9821A" w14:textId="77777777" w:rsidR="00E515FE" w:rsidRDefault="00E515FE"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40E217B9" w14:textId="7D0FD3B9" w:rsidR="00985F44" w:rsidRPr="00484A88" w:rsidRDefault="00E2224F" w:rsidP="00E515FE">
      <w:pPr>
        <w:keepNext/>
        <w:keepLines/>
        <w:tabs>
          <w:tab w:val="right" w:pos="10773"/>
        </w:tabs>
        <w:spacing w:after="100" w:line="240" w:lineRule="auto"/>
        <w:outlineLvl w:val="0"/>
        <w:rPr>
          <w:rFonts w:ascii="Arial" w:eastAsia="Times New Roman" w:hAnsi="Arial" w:cs="Arial"/>
          <w:b/>
          <w:bCs/>
          <w:kern w:val="0"/>
          <w:lang w:eastAsia="en-AU"/>
          <w14:ligatures w14:val="none"/>
        </w:rPr>
      </w:pPr>
      <w:r w:rsidRPr="00484A88">
        <w:rPr>
          <w:rFonts w:ascii="Arial" w:eastAsia="Times New Roman" w:hAnsi="Arial" w:cs="Arial"/>
          <w:b/>
          <w:bCs/>
          <w:kern w:val="0"/>
          <w:lang w:eastAsia="en-AU"/>
          <w14:ligatures w14:val="none"/>
        </w:rPr>
        <w:t>Challenging this notice</w:t>
      </w:r>
      <w:r w:rsidR="00A277A0" w:rsidRPr="00484A88">
        <w:rPr>
          <w:rFonts w:ascii="Arial" w:eastAsia="Times New Roman" w:hAnsi="Arial" w:cs="Arial"/>
          <w:b/>
          <w:bCs/>
          <w:kern w:val="0"/>
          <w:lang w:eastAsia="en-AU"/>
          <w14:ligatures w14:val="none"/>
        </w:rPr>
        <w:t xml:space="preserve"> </w:t>
      </w:r>
    </w:p>
    <w:p w14:paraId="15E14478" w14:textId="22A8BE0A" w:rsidR="00E2224F" w:rsidRPr="008B0C5B" w:rsidRDefault="00E2224F" w:rsidP="001C7F71">
      <w:pPr>
        <w:suppressAutoHyphens/>
        <w:spacing w:after="0" w:line="300" w:lineRule="auto"/>
        <w:rPr>
          <w:rFonts w:ascii="Arial" w:eastAsia="Calibri" w:hAnsi="Arial" w:cs="Arial"/>
          <w:sz w:val="20"/>
          <w:szCs w:val="20"/>
        </w:rPr>
      </w:pPr>
      <w:r w:rsidRPr="008B0C5B">
        <w:rPr>
          <w:rFonts w:ascii="Arial" w:eastAsia="Calibri" w:hAnsi="Arial" w:cs="Arial"/>
          <w:sz w:val="20"/>
          <w:szCs w:val="20"/>
        </w:rPr>
        <w:t xml:space="preserve">If you have been given notice to vacate you may apply to the Victorian Civil and Administrative Tribunal (VCAT) to challenge the notice under </w:t>
      </w:r>
      <w:r w:rsidR="009C0C11">
        <w:rPr>
          <w:rFonts w:ascii="Arial" w:eastAsia="Calibri" w:hAnsi="Arial" w:cs="Arial"/>
          <w:sz w:val="20"/>
          <w:szCs w:val="20"/>
        </w:rPr>
        <w:t>s.</w:t>
      </w:r>
      <w:r w:rsidRPr="008B0C5B">
        <w:rPr>
          <w:rFonts w:ascii="Arial" w:eastAsia="Calibri" w:hAnsi="Arial" w:cs="Arial"/>
          <w:sz w:val="20"/>
          <w:szCs w:val="20"/>
        </w:rPr>
        <w:t xml:space="preserve">498ZZC. You </w:t>
      </w:r>
      <w:r w:rsidRPr="008B0C5B">
        <w:rPr>
          <w:rFonts w:ascii="Arial" w:eastAsia="Calibri" w:hAnsi="Arial" w:cs="Arial"/>
          <w:b/>
          <w:bCs/>
          <w:sz w:val="20"/>
          <w:szCs w:val="20"/>
        </w:rPr>
        <w:t>must apply within 90 days</w:t>
      </w:r>
      <w:r w:rsidRPr="008B0C5B">
        <w:rPr>
          <w:rFonts w:ascii="Arial" w:eastAsia="Calibri" w:hAnsi="Arial" w:cs="Arial"/>
          <w:sz w:val="20"/>
          <w:szCs w:val="20"/>
        </w:rPr>
        <w:t xml:space="preserve"> of the date of this notice.</w:t>
      </w:r>
    </w:p>
    <w:p w14:paraId="7E0C7918" w14:textId="77777777" w:rsidR="00E2224F" w:rsidRPr="008B0C5B" w:rsidRDefault="00E2224F" w:rsidP="001C7F71">
      <w:pPr>
        <w:suppressAutoHyphens/>
        <w:spacing w:after="0" w:line="300" w:lineRule="auto"/>
        <w:rPr>
          <w:rFonts w:ascii="Arial" w:eastAsia="Calibri" w:hAnsi="Arial" w:cs="Arial"/>
          <w:sz w:val="20"/>
          <w:szCs w:val="20"/>
        </w:rPr>
      </w:pPr>
      <w:r w:rsidRPr="008B0C5B">
        <w:rPr>
          <w:rFonts w:ascii="Arial" w:eastAsia="Calibri" w:hAnsi="Arial" w:cs="Arial"/>
          <w:sz w:val="20"/>
          <w:szCs w:val="20"/>
        </w:rPr>
        <w:t>It is recommended that you obtain independent legal advice if you wish to challenge the notice to vacate in VCAT.</w:t>
      </w:r>
    </w:p>
    <w:p w14:paraId="6AAF8807" w14:textId="6A953907" w:rsidR="004E2048" w:rsidRPr="008B0C5B" w:rsidRDefault="00E2224F" w:rsidP="001C7F71">
      <w:pPr>
        <w:suppressAutoHyphens/>
        <w:spacing w:after="0" w:line="300" w:lineRule="auto"/>
        <w:rPr>
          <w:rFonts w:ascii="Arial" w:eastAsia="Calibri" w:hAnsi="Arial" w:cs="Arial"/>
          <w:sz w:val="20"/>
          <w:szCs w:val="20"/>
        </w:rPr>
      </w:pPr>
      <w:r w:rsidRPr="008B0C5B">
        <w:rPr>
          <w:rFonts w:ascii="Arial" w:eastAsia="Calibri" w:hAnsi="Arial" w:cs="Arial"/>
          <w:sz w:val="20"/>
          <w:szCs w:val="20"/>
        </w:rPr>
        <w:t xml:space="preserve">Alternatively, you may be able to end the tenancy earlier than the date the SDA provider has given you in the Notice to vacate. Under </w:t>
      </w:r>
      <w:r w:rsidR="00250A26">
        <w:rPr>
          <w:rFonts w:ascii="Arial" w:eastAsia="Calibri" w:hAnsi="Arial" w:cs="Arial"/>
          <w:sz w:val="20"/>
          <w:szCs w:val="20"/>
        </w:rPr>
        <w:t>s</w:t>
      </w:r>
      <w:r w:rsidR="00FA7917" w:rsidRPr="008B0C5B">
        <w:rPr>
          <w:rFonts w:ascii="Arial" w:eastAsia="Calibri" w:hAnsi="Arial" w:cs="Arial"/>
          <w:sz w:val="20"/>
          <w:szCs w:val="20"/>
        </w:rPr>
        <w:t>.</w:t>
      </w:r>
      <w:r w:rsidRPr="008B0C5B">
        <w:rPr>
          <w:rFonts w:ascii="Arial" w:eastAsia="Calibri" w:hAnsi="Arial" w:cs="Arial"/>
          <w:sz w:val="20"/>
          <w:szCs w:val="20"/>
        </w:rPr>
        <w:t xml:space="preserve">498ZZA you can give the SDA provider written notice of your intention to vacate at any time and specify your own termination date. </w:t>
      </w:r>
    </w:p>
    <w:p w14:paraId="40B61D6F" w14:textId="2CA66142" w:rsidR="00BE5F88" w:rsidRPr="008B0C5B" w:rsidRDefault="00E2224F" w:rsidP="001C7F71">
      <w:pPr>
        <w:suppressAutoHyphens/>
        <w:spacing w:after="0" w:line="300" w:lineRule="auto"/>
        <w:rPr>
          <w:rFonts w:ascii="Arial" w:eastAsia="Calibri" w:hAnsi="Arial" w:cs="Arial"/>
          <w:sz w:val="20"/>
          <w:szCs w:val="20"/>
        </w:rPr>
      </w:pPr>
      <w:r w:rsidRPr="008B0C5B">
        <w:rPr>
          <w:rFonts w:ascii="Arial" w:eastAsia="Calibri" w:hAnsi="Arial" w:cs="Arial"/>
          <w:sz w:val="20"/>
          <w:szCs w:val="20"/>
        </w:rPr>
        <w:t xml:space="preserve">You can do this using a Notice </w:t>
      </w:r>
      <w:r w:rsidR="00234B70">
        <w:rPr>
          <w:rFonts w:ascii="Arial" w:eastAsia="Calibri" w:hAnsi="Arial" w:cs="Arial"/>
          <w:sz w:val="20"/>
          <w:szCs w:val="20"/>
        </w:rPr>
        <w:t xml:space="preserve">of intention </w:t>
      </w:r>
      <w:r w:rsidR="00921E7C" w:rsidRPr="008B0C5B">
        <w:rPr>
          <w:rFonts w:ascii="Arial" w:eastAsia="Calibri" w:hAnsi="Arial" w:cs="Arial"/>
          <w:sz w:val="20"/>
          <w:szCs w:val="20"/>
        </w:rPr>
        <w:t>to vacate</w:t>
      </w:r>
      <w:r w:rsidRPr="008B0C5B">
        <w:rPr>
          <w:rFonts w:ascii="Arial" w:eastAsia="Calibri" w:hAnsi="Arial" w:cs="Arial"/>
          <w:sz w:val="20"/>
          <w:szCs w:val="20"/>
        </w:rPr>
        <w:t xml:space="preserve"> form which is available via </w:t>
      </w:r>
      <w:r w:rsidR="00863D62" w:rsidRPr="008B0C5B">
        <w:rPr>
          <w:rFonts w:ascii="Arial" w:eastAsia="Calibri" w:hAnsi="Arial" w:cs="Arial"/>
          <w:sz w:val="20"/>
          <w:szCs w:val="20"/>
        </w:rPr>
        <w:t>C</w:t>
      </w:r>
      <w:r w:rsidR="007E08D5" w:rsidRPr="008B0C5B">
        <w:rPr>
          <w:rFonts w:ascii="Arial" w:eastAsia="Calibri" w:hAnsi="Arial" w:cs="Arial"/>
          <w:sz w:val="20"/>
          <w:szCs w:val="20"/>
        </w:rPr>
        <w:t>onsumer Affairs Victoria – Forms and publications</w:t>
      </w:r>
      <w:r w:rsidR="00BE5F88" w:rsidRPr="008B0C5B">
        <w:rPr>
          <w:rFonts w:ascii="Arial" w:eastAsia="Calibri" w:hAnsi="Arial" w:cs="Arial"/>
          <w:sz w:val="20"/>
          <w:szCs w:val="20"/>
        </w:rPr>
        <w:t>.</w:t>
      </w:r>
    </w:p>
    <w:p w14:paraId="5BFE3BDC" w14:textId="57E4FE32" w:rsidR="00E2224F" w:rsidRPr="008B0C5B" w:rsidRDefault="00457E96" w:rsidP="001C7F71">
      <w:pPr>
        <w:suppressAutoHyphens/>
        <w:spacing w:after="0" w:line="300" w:lineRule="auto"/>
        <w:rPr>
          <w:rFonts w:ascii="Arial" w:eastAsia="Calibri" w:hAnsi="Arial" w:cs="Arial"/>
          <w:sz w:val="20"/>
          <w:szCs w:val="20"/>
        </w:rPr>
      </w:pPr>
      <w:r w:rsidRPr="008B0C5B">
        <w:rPr>
          <w:rFonts w:ascii="Arial" w:eastAsia="Calibri" w:hAnsi="Arial" w:cs="Arial"/>
          <w:sz w:val="20"/>
          <w:szCs w:val="20"/>
          <w:lang w:val="en-US"/>
        </w:rPr>
        <w:t>You can call</w:t>
      </w:r>
      <w:r w:rsidR="00E2224F" w:rsidRPr="008B0C5B">
        <w:rPr>
          <w:rFonts w:ascii="Arial" w:eastAsia="Calibri" w:hAnsi="Arial" w:cs="Arial"/>
          <w:sz w:val="20"/>
          <w:szCs w:val="20"/>
          <w:lang w:val="en-US"/>
        </w:rPr>
        <w:t xml:space="preserve"> Consumer Affairs Victoria SDA support line on 1300 40 43 19 or visit</w:t>
      </w:r>
      <w:r w:rsidR="00614FE7">
        <w:rPr>
          <w:rFonts w:ascii="Arial" w:eastAsia="Calibri" w:hAnsi="Arial" w:cs="Arial"/>
          <w:sz w:val="20"/>
          <w:szCs w:val="20"/>
          <w:lang w:val="en-US"/>
        </w:rPr>
        <w:t xml:space="preserve"> </w:t>
      </w:r>
      <w:hyperlink r:id="rId31" w:history="1">
        <w:r w:rsidR="00614FE7" w:rsidRPr="00614FE7">
          <w:rPr>
            <w:rStyle w:val="Hyperlink"/>
            <w:rFonts w:ascii="Arial" w:eastAsia="Times New Roman" w:hAnsi="Arial" w:cs="Times New Roman"/>
            <w:kern w:val="0"/>
            <w:sz w:val="20"/>
            <w:szCs w:val="20"/>
            <w:lang w:eastAsia="en-AU"/>
            <w14:ligatures w14:val="none"/>
          </w:rPr>
          <w:t>consumer.vic.gov.au/</w:t>
        </w:r>
        <w:proofErr w:type="spellStart"/>
        <w:r w:rsidR="00614FE7" w:rsidRPr="00614FE7">
          <w:rPr>
            <w:rStyle w:val="Hyperlink"/>
            <w:rFonts w:ascii="Arial" w:eastAsia="Times New Roman" w:hAnsi="Arial" w:cs="Times New Roman"/>
            <w:kern w:val="0"/>
            <w:sz w:val="20"/>
            <w:szCs w:val="20"/>
            <w:lang w:eastAsia="en-AU"/>
            <w14:ligatures w14:val="none"/>
          </w:rPr>
          <w:t>sda</w:t>
        </w:r>
        <w:proofErr w:type="spellEnd"/>
      </w:hyperlink>
      <w:r w:rsidR="00E2224F" w:rsidRPr="008B0C5B">
        <w:rPr>
          <w:rFonts w:ascii="Arial" w:eastAsia="Calibri" w:hAnsi="Arial" w:cs="Arial"/>
          <w:sz w:val="20"/>
          <w:szCs w:val="20"/>
          <w:lang w:val="en-US"/>
        </w:rPr>
        <w:t xml:space="preserve"> </w:t>
      </w:r>
    </w:p>
    <w:p w14:paraId="6A76056E" w14:textId="434B5691" w:rsidR="00E2224F" w:rsidRDefault="00E2224F" w:rsidP="00E2224F">
      <w:pPr>
        <w:suppressAutoHyphens/>
        <w:spacing w:after="0" w:line="240" w:lineRule="auto"/>
        <w:ind w:left="227" w:hanging="227"/>
        <w:rPr>
          <w:rFonts w:ascii="Arial" w:eastAsia="Calibri" w:hAnsi="Arial" w:cs="Arial"/>
          <w:sz w:val="18"/>
          <w:szCs w:val="18"/>
        </w:rPr>
      </w:pPr>
    </w:p>
    <w:p w14:paraId="038D5A80"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7EAB97B1"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23DC14DE"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61740C20"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35049822"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0891BD61"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56867CA8" w14:textId="77777777" w:rsidR="00985F44"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5DA07D2B" w14:textId="77777777" w:rsidR="00985F44" w:rsidRPr="00E515FE" w:rsidRDefault="00985F44"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p>
    <w:p w14:paraId="2590DF83" w14:textId="7777777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p w14:paraId="41DB63AE" w14:textId="77777777" w:rsidR="00E515FE" w:rsidRPr="00E515FE" w:rsidRDefault="00E515FE" w:rsidP="00E515FE">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kern w:val="0"/>
          <w:sz w:val="32"/>
          <w:szCs w:val="32"/>
          <w:lang w:eastAsia="en-AU"/>
          <w14:ligatures w14:val="none"/>
        </w:rPr>
        <w:br w:type="page"/>
      </w:r>
    </w:p>
    <w:p w14:paraId="188BE1CE" w14:textId="710832EE" w:rsidR="00E515FE" w:rsidRPr="00E515FE" w:rsidRDefault="00E515FE" w:rsidP="00E515FE">
      <w:pPr>
        <w:keepNext/>
        <w:keepLines/>
        <w:tabs>
          <w:tab w:val="right" w:pos="10773"/>
        </w:tabs>
        <w:spacing w:after="100" w:line="240" w:lineRule="auto"/>
        <w:outlineLvl w:val="0"/>
        <w:rPr>
          <w:rFonts w:ascii="Arial" w:eastAsia="Times New Roman" w:hAnsi="Arial" w:cs="Arial"/>
          <w:b/>
          <w:bCs/>
          <w:kern w:val="0"/>
          <w:sz w:val="20"/>
          <w:szCs w:val="20"/>
          <w:lang w:eastAsia="en-AU"/>
          <w14:ligatures w14:val="none"/>
        </w:rPr>
      </w:pPr>
      <w:r w:rsidRPr="00E515FE">
        <w:rPr>
          <w:rFonts w:ascii="Arial" w:eastAsia="Times New Roman" w:hAnsi="Arial" w:cs="Arial"/>
          <w:b/>
          <w:bCs/>
          <w:kern w:val="0"/>
          <w:sz w:val="32"/>
          <w:szCs w:val="32"/>
          <w:lang w:eastAsia="en-AU"/>
          <w14:ligatures w14:val="none"/>
        </w:rPr>
        <w:lastRenderedPageBreak/>
        <w:t>Notice to vacate</w:t>
      </w:r>
      <w:r w:rsidR="00BD0BE7">
        <w:rPr>
          <w:rFonts w:ascii="Arial" w:eastAsia="Times New Roman" w:hAnsi="Arial" w:cs="Arial"/>
          <w:b/>
          <w:bCs/>
          <w:kern w:val="0"/>
          <w:sz w:val="32"/>
          <w:szCs w:val="32"/>
          <w:lang w:eastAsia="en-AU"/>
          <w14:ligatures w14:val="none"/>
        </w:rPr>
        <w:t xml:space="preserve"> </w:t>
      </w:r>
      <w:r w:rsidR="00BD0BE7" w:rsidRPr="00E515FE">
        <w:rPr>
          <w:rFonts w:ascii="Arial" w:eastAsia="Times New Roman" w:hAnsi="Arial" w:cs="Arial"/>
          <w:b/>
          <w:bCs/>
          <w:kern w:val="0"/>
          <w:sz w:val="32"/>
          <w:szCs w:val="32"/>
          <w:lang w:eastAsia="en-AU"/>
          <w14:ligatures w14:val="none"/>
        </w:rPr>
        <w:t>to resident of SDA dwelling</w:t>
      </w:r>
      <w:r w:rsidRPr="00E515FE">
        <w:rPr>
          <w:rFonts w:ascii="Arial" w:eastAsia="Times New Roman" w:hAnsi="Arial" w:cs="Arial"/>
          <w:b/>
          <w:bCs/>
          <w:kern w:val="0"/>
          <w:sz w:val="32"/>
          <w:szCs w:val="32"/>
          <w:lang w:eastAsia="en-AU"/>
          <w14:ligatures w14:val="none"/>
        </w:rPr>
        <w:tab/>
      </w:r>
      <w:r w:rsidRPr="00E515FE">
        <w:rPr>
          <w:rFonts w:ascii="Arial" w:eastAsia="Times New Roman" w:hAnsi="Arial" w:cs="Arial"/>
          <w:b/>
          <w:bCs/>
          <w:kern w:val="0"/>
          <w:sz w:val="20"/>
          <w:szCs w:val="20"/>
          <w:lang w:eastAsia="en-AU"/>
          <w14:ligatures w14:val="none"/>
        </w:rPr>
        <w:t>SDA resident support person’s copy</w:t>
      </w:r>
    </w:p>
    <w:p w14:paraId="49625C46" w14:textId="42BCBC45" w:rsidR="00E515FE" w:rsidRPr="00E515FE" w:rsidRDefault="00E515FE" w:rsidP="00E515FE">
      <w:pPr>
        <w:suppressAutoHyphens/>
        <w:spacing w:before="80" w:after="80" w:line="264" w:lineRule="auto"/>
        <w:rPr>
          <w:rFonts w:ascii="Arial" w:eastAsia="Times New Roman" w:hAnsi="Arial" w:cs="Arial"/>
          <w:b/>
          <w:kern w:val="0"/>
          <w:sz w:val="18"/>
          <w:szCs w:val="18"/>
          <w:lang w:eastAsia="en-AU"/>
          <w14:ligatures w14:val="none"/>
        </w:rPr>
      </w:pPr>
      <w:r w:rsidRPr="00E515FE">
        <w:rPr>
          <w:rFonts w:ascii="Arial" w:eastAsia="Times New Roman" w:hAnsi="Arial" w:cs="Arial"/>
          <w:b/>
          <w:i/>
          <w:kern w:val="0"/>
          <w:sz w:val="18"/>
          <w:szCs w:val="18"/>
          <w:lang w:eastAsia="en-AU"/>
          <w14:ligatures w14:val="none"/>
        </w:rPr>
        <w:t>Residential Tenancies Act 1997</w:t>
      </w:r>
      <w:r w:rsidRPr="00E515FE">
        <w:rPr>
          <w:rFonts w:ascii="Arial" w:eastAsia="Times New Roman" w:hAnsi="Arial" w:cs="Arial"/>
          <w:b/>
          <w:kern w:val="0"/>
          <w:sz w:val="18"/>
          <w:szCs w:val="18"/>
          <w:lang w:eastAsia="en-AU"/>
          <w14:ligatures w14:val="none"/>
        </w:rPr>
        <w:t xml:space="preserve"> S498ZX; Regulation *</w:t>
      </w:r>
    </w:p>
    <w:p w14:paraId="5D7ACB5C" w14:textId="5D8F70C4" w:rsidR="00E515FE" w:rsidRPr="00E515FE" w:rsidRDefault="00E515FE" w:rsidP="00E515FE">
      <w:pPr>
        <w:spacing w:after="0" w:line="264" w:lineRule="auto"/>
        <w:rPr>
          <w:rFonts w:ascii="Arial" w:eastAsia="Times New Roman" w:hAnsi="Arial" w:cs="Arial"/>
          <w:b/>
          <w:kern w:val="0"/>
          <w:sz w:val="18"/>
          <w:szCs w:val="18"/>
          <w:lang w:eastAsia="en-AU"/>
          <w14:ligatures w14:val="none"/>
        </w:rPr>
        <w:sectPr w:rsidR="00E515FE" w:rsidRPr="00E515FE" w:rsidSect="00E515FE">
          <w:type w:val="continuous"/>
          <w:pgSz w:w="11906" w:h="16838"/>
          <w:pgMar w:top="567" w:right="567" w:bottom="907" w:left="567" w:header="567" w:footer="567" w:gutter="0"/>
          <w:cols w:space="720"/>
        </w:sectPr>
      </w:pPr>
    </w:p>
    <w:p w14:paraId="4AD871C5" w14:textId="62E5F6E7" w:rsidR="00E515FE" w:rsidRPr="00E515FE" w:rsidRDefault="00E515FE" w:rsidP="00E515FE">
      <w:pPr>
        <w:spacing w:after="0" w:line="264" w:lineRule="auto"/>
        <w:rPr>
          <w:rFonts w:ascii="Arial" w:eastAsia="Times New Roman" w:hAnsi="Arial" w:cs="Arial"/>
          <w:b/>
          <w:kern w:val="0"/>
          <w:sz w:val="18"/>
          <w:szCs w:val="18"/>
          <w:lang w:eastAsia="en-AU"/>
          <w14:ligatures w14:val="none"/>
        </w:rPr>
        <w:sectPr w:rsidR="00E515FE" w:rsidRPr="00E515FE" w:rsidSect="00E515FE">
          <w:type w:val="continuous"/>
          <w:pgSz w:w="11906" w:h="16838"/>
          <w:pgMar w:top="567" w:right="567" w:bottom="907" w:left="567" w:header="567" w:footer="567" w:gutter="0"/>
          <w:cols w:space="720"/>
        </w:sectPr>
      </w:pPr>
    </w:p>
    <w:p w14:paraId="6C917B3D" w14:textId="007D2B4A" w:rsidR="00E515FE" w:rsidRPr="00E515FE" w:rsidRDefault="00E515FE" w:rsidP="00E515FE">
      <w:pPr>
        <w:keepNext/>
        <w:keepLines/>
        <w:spacing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Resident details</w:t>
      </w:r>
    </w:p>
    <w:p w14:paraId="2431C9D9" w14:textId="6C0D631B" w:rsidR="00E515FE" w:rsidRPr="00E515FE" w:rsidRDefault="00E515FE" w:rsidP="00E515FE">
      <w:pPr>
        <w:numPr>
          <w:ilvl w:val="0"/>
          <w:numId w:val="5"/>
        </w:numPr>
        <w:spacing w:before="80" w:after="80" w:line="264" w:lineRule="auto"/>
        <w:rPr>
          <w:rFonts w:ascii="Arial" w:eastAsia="Calibri" w:hAnsi="Arial" w:cs="Times New Roman"/>
          <w:sz w:val="18"/>
        </w:rPr>
      </w:pPr>
      <w:r w:rsidRPr="00E515FE">
        <w:rPr>
          <w:rFonts w:ascii="Arial" w:eastAsia="Calibri" w:hAnsi="Arial" w:cs="Times New Roman"/>
          <w:sz w:val="18"/>
        </w:rPr>
        <w:t xml:space="preserve">This notice is given to </w:t>
      </w:r>
      <w:r w:rsidRPr="00E515FE">
        <w:rPr>
          <w:rFonts w:ascii="Arial" w:eastAsia="Calibri" w:hAnsi="Arial" w:cs="Times New Roman"/>
          <w:i/>
          <w:sz w:val="18"/>
        </w:rPr>
        <w:t>(resident’s name)</w:t>
      </w:r>
      <w:r w:rsidRPr="00E515FE">
        <w:rPr>
          <w:rFonts w:ascii="Arial" w:eastAsia="Calibri" w:hAnsi="Arial" w:cs="Times New Roman"/>
          <w:sz w:val="18"/>
        </w:rPr>
        <w:t xml:space="preserve">: </w:t>
      </w:r>
      <w:r w:rsidRPr="00E515FE">
        <w:rPr>
          <w:rFonts w:ascii="Arial" w:eastAsia="Calibri" w:hAnsi="Arial" w:cs="Times New Roman"/>
          <w:sz w:val="18"/>
        </w:rPr>
        <w:tab/>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5873A1C7" w14:textId="0AD49C1E">
        <w:tc>
          <w:tcPr>
            <w:tcW w:w="5052" w:type="dxa"/>
            <w:tcBorders>
              <w:top w:val="single" w:sz="4" w:space="0" w:color="auto"/>
              <w:left w:val="single" w:sz="4" w:space="0" w:color="auto"/>
              <w:bottom w:val="single" w:sz="4" w:space="0" w:color="auto"/>
              <w:right w:val="single" w:sz="4" w:space="0" w:color="auto"/>
            </w:tcBorders>
          </w:tcPr>
          <w:p w14:paraId="251958E2" w14:textId="589FF05A"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67123AAA" w14:textId="56415C84" w:rsidR="00E515FE" w:rsidRPr="00E515FE" w:rsidRDefault="008F0DFE" w:rsidP="008F0DFE">
      <w:pPr>
        <w:tabs>
          <w:tab w:val="num" w:pos="0"/>
        </w:tabs>
        <w:spacing w:before="80" w:after="80" w:line="264" w:lineRule="auto"/>
        <w:rPr>
          <w:rFonts w:ascii="Arial" w:eastAsia="Calibri" w:hAnsi="Arial" w:cs="Times New Roman"/>
          <w:sz w:val="18"/>
        </w:rPr>
      </w:pPr>
      <w:r>
        <w:rPr>
          <w:rFonts w:ascii="Arial" w:eastAsia="Calibri" w:hAnsi="Arial" w:cs="Times New Roman"/>
          <w:sz w:val="18"/>
        </w:rPr>
        <w:t>If applicable a</w:t>
      </w:r>
      <w:r w:rsidR="00E515FE" w:rsidRPr="00E515FE">
        <w:rPr>
          <w:rFonts w:ascii="Arial" w:eastAsia="Calibri" w:hAnsi="Arial" w:cs="Times New Roman"/>
          <w:sz w:val="18"/>
        </w:rPr>
        <w:t xml:space="preserve"> copy of this notice is also given to: (</w:t>
      </w:r>
      <w:r w:rsidR="00E515FE" w:rsidRPr="00E515FE">
        <w:rPr>
          <w:rFonts w:ascii="Arial" w:eastAsia="Calibri" w:hAnsi="Arial" w:cs="Times New Roman"/>
          <w:i/>
          <w:sz w:val="18"/>
        </w:rPr>
        <w:t xml:space="preserve">insert name and address of resident’s family member, carer, advocate, guardian, administrator or </w:t>
      </w:r>
      <w:proofErr w:type="gramStart"/>
      <w:r w:rsidR="00E515FE" w:rsidRPr="00E515FE">
        <w:rPr>
          <w:rFonts w:ascii="Arial" w:eastAsia="Calibri" w:hAnsi="Arial" w:cs="Times New Roman"/>
          <w:i/>
          <w:sz w:val="18"/>
        </w:rPr>
        <w:t>other</w:t>
      </w:r>
      <w:proofErr w:type="gramEnd"/>
      <w:r w:rsidR="00E515FE" w:rsidRPr="00E515FE">
        <w:rPr>
          <w:rFonts w:ascii="Arial" w:eastAsia="Calibri" w:hAnsi="Arial" w:cs="Times New Roman"/>
          <w:i/>
          <w:sz w:val="18"/>
        </w:rPr>
        <w:t xml:space="preserve"> chosen person</w:t>
      </w:r>
      <w:r w:rsidR="00E515FE" w:rsidRPr="00E515FE">
        <w:rPr>
          <w:rFonts w:ascii="Arial" w:eastAsia="Calibri" w:hAnsi="Arial" w:cs="Times New Roman"/>
          <w:sz w:val="18"/>
        </w:rP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522FBCFC" w14:textId="545A7E5C">
        <w:trPr>
          <w:cantSplit/>
          <w:trHeight w:val="851"/>
        </w:trPr>
        <w:tc>
          <w:tcPr>
            <w:tcW w:w="5318" w:type="dxa"/>
            <w:tcBorders>
              <w:top w:val="single" w:sz="4" w:space="0" w:color="auto"/>
              <w:left w:val="single" w:sz="4" w:space="0" w:color="auto"/>
              <w:bottom w:val="single" w:sz="4" w:space="0" w:color="auto"/>
              <w:right w:val="single" w:sz="4" w:space="0" w:color="auto"/>
            </w:tcBorders>
          </w:tcPr>
          <w:p w14:paraId="416170C3" w14:textId="7A06077F"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0C71E8B7" w14:textId="73A185AA"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Regarding the SDA dwelling at: (write address)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63F62996" w14:textId="714F5AAE">
        <w:trPr>
          <w:trHeight w:val="1134"/>
        </w:trPr>
        <w:tc>
          <w:tcPr>
            <w:tcW w:w="10420" w:type="dxa"/>
            <w:tcBorders>
              <w:top w:val="single" w:sz="4" w:space="0" w:color="auto"/>
              <w:left w:val="single" w:sz="4" w:space="0" w:color="auto"/>
              <w:bottom w:val="single" w:sz="4" w:space="0" w:color="auto"/>
              <w:right w:val="single" w:sz="4" w:space="0" w:color="auto"/>
            </w:tcBorders>
          </w:tcPr>
          <w:p w14:paraId="08F96DCE" w14:textId="1691C56B"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75A650B5" w14:textId="38920A6E"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Resident’s address </w:t>
      </w:r>
      <w:r w:rsidRPr="00E515FE">
        <w:rPr>
          <w:rFonts w:ascii="Arial" w:eastAsia="Calibri" w:hAnsi="Arial" w:cs="Times New Roman"/>
          <w:sz w:val="18"/>
        </w:rPr>
        <w:br/>
        <w:t>(if same address as 2, write ‘as above’)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42E75FA6" w14:textId="0332317E">
        <w:trPr>
          <w:trHeight w:val="1134"/>
        </w:trPr>
        <w:tc>
          <w:tcPr>
            <w:tcW w:w="10420" w:type="dxa"/>
            <w:tcBorders>
              <w:top w:val="single" w:sz="4" w:space="0" w:color="auto"/>
              <w:left w:val="single" w:sz="4" w:space="0" w:color="auto"/>
              <w:bottom w:val="single" w:sz="4" w:space="0" w:color="auto"/>
              <w:right w:val="single" w:sz="4" w:space="0" w:color="auto"/>
            </w:tcBorders>
          </w:tcPr>
          <w:p w14:paraId="08731B34" w14:textId="55A70330"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414D4144" w14:textId="434ED96D"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SDA provider’s details</w:t>
      </w:r>
    </w:p>
    <w:p w14:paraId="4BCD9F00" w14:textId="416A1BDE" w:rsidR="00E515FE" w:rsidRPr="00E515FE" w:rsidRDefault="00E515FE" w:rsidP="00E515FE">
      <w:pPr>
        <w:tabs>
          <w:tab w:val="num" w:pos="360"/>
        </w:tabs>
        <w:spacing w:before="80" w:after="80" w:line="264" w:lineRule="auto"/>
        <w:ind w:left="340" w:hanging="340"/>
        <w:rPr>
          <w:rFonts w:ascii="Arial" w:eastAsia="Calibri" w:hAnsi="Arial" w:cs="Times New Roman"/>
          <w:i/>
          <w:sz w:val="18"/>
        </w:rPr>
      </w:pPr>
      <w:r w:rsidRPr="00E515FE">
        <w:rPr>
          <w:rFonts w:ascii="Arial" w:eastAsia="Calibri" w:hAnsi="Arial" w:cs="Times New Roman"/>
          <w:sz w:val="18"/>
        </w:rPr>
        <w:t xml:space="preserve">SDA provider’s name: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4B589079" w14:textId="286D9EC9">
        <w:tc>
          <w:tcPr>
            <w:tcW w:w="10420" w:type="dxa"/>
            <w:tcBorders>
              <w:top w:val="single" w:sz="4" w:space="0" w:color="auto"/>
              <w:left w:val="single" w:sz="4" w:space="0" w:color="auto"/>
              <w:bottom w:val="single" w:sz="4" w:space="0" w:color="auto"/>
              <w:right w:val="single" w:sz="4" w:space="0" w:color="auto"/>
            </w:tcBorders>
          </w:tcPr>
          <w:p w14:paraId="2A599FEA" w14:textId="1EBBDF2E"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1FAB6234" w14:textId="6579B050"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SDA provider address for serving documents: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7FBA595A" w14:textId="7768B298">
        <w:trPr>
          <w:trHeight w:val="1134"/>
        </w:trPr>
        <w:tc>
          <w:tcPr>
            <w:tcW w:w="10420" w:type="dxa"/>
            <w:tcBorders>
              <w:top w:val="single" w:sz="4" w:space="0" w:color="auto"/>
              <w:left w:val="single" w:sz="4" w:space="0" w:color="auto"/>
              <w:bottom w:val="single" w:sz="4" w:space="0" w:color="auto"/>
              <w:right w:val="single" w:sz="4" w:space="0" w:color="auto"/>
            </w:tcBorders>
          </w:tcPr>
          <w:p w14:paraId="0CE31C1E" w14:textId="086DCD46"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2B02C337" w14:textId="20723780"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Contact telephone numbers for SDA provider: </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3391"/>
      </w:tblGrid>
      <w:tr w:rsidR="00E515FE" w:rsidRPr="00E515FE" w14:paraId="11A2073E" w14:textId="5748E08E">
        <w:tc>
          <w:tcPr>
            <w:tcW w:w="1486" w:type="pct"/>
            <w:tcBorders>
              <w:top w:val="single" w:sz="4" w:space="0" w:color="auto"/>
              <w:left w:val="single" w:sz="4" w:space="0" w:color="auto"/>
              <w:bottom w:val="single" w:sz="4" w:space="0" w:color="auto"/>
              <w:right w:val="single" w:sz="4" w:space="0" w:color="auto"/>
            </w:tcBorders>
            <w:hideMark/>
          </w:tcPr>
          <w:p w14:paraId="2407CFA7" w14:textId="0791C7B1"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Business hours:</w:t>
            </w:r>
          </w:p>
        </w:tc>
        <w:tc>
          <w:tcPr>
            <w:tcW w:w="3514" w:type="pct"/>
            <w:tcBorders>
              <w:top w:val="single" w:sz="4" w:space="0" w:color="auto"/>
              <w:left w:val="single" w:sz="4" w:space="0" w:color="auto"/>
              <w:bottom w:val="single" w:sz="4" w:space="0" w:color="auto"/>
              <w:right w:val="single" w:sz="4" w:space="0" w:color="auto"/>
            </w:tcBorders>
          </w:tcPr>
          <w:p w14:paraId="5AB5F5C2" w14:textId="7EA69256"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r w:rsidR="00E515FE" w:rsidRPr="00E515FE" w14:paraId="0AA58C58" w14:textId="60E2A381">
        <w:tc>
          <w:tcPr>
            <w:tcW w:w="1486" w:type="pct"/>
            <w:tcBorders>
              <w:top w:val="single" w:sz="4" w:space="0" w:color="auto"/>
              <w:left w:val="single" w:sz="4" w:space="0" w:color="auto"/>
              <w:bottom w:val="single" w:sz="4" w:space="0" w:color="auto"/>
              <w:right w:val="single" w:sz="4" w:space="0" w:color="auto"/>
            </w:tcBorders>
            <w:hideMark/>
          </w:tcPr>
          <w:p w14:paraId="0FFCA15B" w14:textId="0025E010"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After hours:</w:t>
            </w:r>
          </w:p>
        </w:tc>
        <w:tc>
          <w:tcPr>
            <w:tcW w:w="3514" w:type="pct"/>
            <w:tcBorders>
              <w:top w:val="single" w:sz="4" w:space="0" w:color="auto"/>
              <w:left w:val="single" w:sz="4" w:space="0" w:color="auto"/>
              <w:bottom w:val="single" w:sz="4" w:space="0" w:color="auto"/>
              <w:right w:val="single" w:sz="4" w:space="0" w:color="auto"/>
            </w:tcBorders>
          </w:tcPr>
          <w:p w14:paraId="69C6CCA4" w14:textId="481175D7"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p>
        </w:tc>
      </w:tr>
    </w:tbl>
    <w:p w14:paraId="0C05BA81" w14:textId="3FB5E7E3"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Termination date</w:t>
      </w:r>
    </w:p>
    <w:p w14:paraId="52D0929F" w14:textId="7D46B274" w:rsidR="00E515FE" w:rsidRPr="00E515FE" w:rsidRDefault="00E515FE" w:rsidP="00E515FE">
      <w:pPr>
        <w:tabs>
          <w:tab w:val="num" w:pos="360"/>
        </w:tabs>
        <w:spacing w:before="80" w:after="80" w:line="264" w:lineRule="auto"/>
        <w:ind w:left="340" w:hanging="340"/>
        <w:rPr>
          <w:rFonts w:ascii="Arial" w:eastAsia="Calibri" w:hAnsi="Arial" w:cs="Times New Roman"/>
          <w:sz w:val="18"/>
        </w:rPr>
      </w:pPr>
      <w:r w:rsidRPr="00E515FE">
        <w:rPr>
          <w:rFonts w:ascii="Arial" w:eastAsia="Calibri" w:hAnsi="Arial" w:cs="Times New Roman"/>
          <w:sz w:val="18"/>
        </w:rPr>
        <w:t xml:space="preserve">The </w:t>
      </w:r>
      <w:r w:rsidRPr="00E515FE">
        <w:rPr>
          <w:rFonts w:ascii="Arial" w:eastAsia="Calibri" w:hAnsi="Arial" w:cs="Times New Roman"/>
          <w:i/>
          <w:sz w:val="18"/>
        </w:rPr>
        <w:t>Residential Tenancies Act 1997</w:t>
      </w:r>
      <w:r w:rsidRPr="00E515FE">
        <w:rPr>
          <w:rFonts w:ascii="Arial" w:eastAsia="Calibri" w:hAnsi="Arial" w:cs="Times New Roman"/>
          <w:sz w:val="18"/>
        </w:rPr>
        <w:t xml:space="preserve"> requires me to give you at least 90 days to vacate: </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419"/>
      </w:tblGrid>
      <w:tr w:rsidR="00E515FE" w:rsidRPr="00E515FE" w14:paraId="62D4F26A" w14:textId="0606366D">
        <w:tc>
          <w:tcPr>
            <w:tcW w:w="2500" w:type="pct"/>
            <w:tcBorders>
              <w:top w:val="single" w:sz="4" w:space="0" w:color="auto"/>
              <w:left w:val="single" w:sz="4" w:space="0" w:color="auto"/>
              <w:bottom w:val="single" w:sz="4" w:space="0" w:color="auto"/>
              <w:right w:val="single" w:sz="4" w:space="0" w:color="auto"/>
            </w:tcBorders>
            <w:hideMark/>
          </w:tcPr>
          <w:p w14:paraId="2695BA9A" w14:textId="5167F710"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 require you to vacate on:</w:t>
            </w:r>
          </w:p>
        </w:tc>
        <w:tc>
          <w:tcPr>
            <w:tcW w:w="2500" w:type="pct"/>
            <w:tcBorders>
              <w:top w:val="single" w:sz="4" w:space="0" w:color="auto"/>
              <w:left w:val="single" w:sz="4" w:space="0" w:color="auto"/>
              <w:bottom w:val="single" w:sz="4" w:space="0" w:color="auto"/>
              <w:right w:val="single" w:sz="4" w:space="0" w:color="auto"/>
            </w:tcBorders>
            <w:hideMark/>
          </w:tcPr>
          <w:p w14:paraId="59245B71" w14:textId="29503B78" w:rsidR="00E515FE" w:rsidRPr="00E515FE" w:rsidRDefault="00E515FE" w:rsidP="00E515FE">
            <w:pPr>
              <w:suppressAutoHyphens/>
              <w:spacing w:before="80" w:after="80" w:line="264"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             /              /</w:t>
            </w:r>
          </w:p>
        </w:tc>
      </w:tr>
    </w:tbl>
    <w:p w14:paraId="1E64A9B9" w14:textId="5DA7E178" w:rsidR="00E515FE" w:rsidRPr="00E515FE" w:rsidRDefault="00E515FE" w:rsidP="00E515FE">
      <w:pPr>
        <w:keepNext/>
        <w:keepLines/>
        <w:spacing w:before="120" w:after="40" w:line="240" w:lineRule="auto"/>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Reason for notice to vacate</w:t>
      </w:r>
    </w:p>
    <w:p w14:paraId="16CFD030" w14:textId="2476D7F0" w:rsidR="00E515FE" w:rsidRDefault="00F8056F" w:rsidP="00234EEC">
      <w:pPr>
        <w:tabs>
          <w:tab w:val="num" w:pos="0"/>
        </w:tabs>
        <w:spacing w:before="80" w:after="80" w:line="264" w:lineRule="auto"/>
        <w:rPr>
          <w:rFonts w:ascii="Arial" w:eastAsia="Calibri" w:hAnsi="Arial" w:cs="Times New Roman"/>
          <w:sz w:val="18"/>
        </w:rPr>
      </w:pPr>
      <w:r>
        <w:rPr>
          <w:rFonts w:ascii="Arial" w:eastAsia="Calibri" w:hAnsi="Arial" w:cs="Times New Roman"/>
          <w:sz w:val="18"/>
        </w:rPr>
        <w:t>Write</w:t>
      </w:r>
      <w:r w:rsidRPr="00E515FE">
        <w:rPr>
          <w:rFonts w:ascii="Arial" w:eastAsia="Calibri" w:hAnsi="Arial" w:cs="Times New Roman"/>
          <w:sz w:val="18"/>
        </w:rPr>
        <w:t xml:space="preserve"> </w:t>
      </w:r>
      <w:r w:rsidR="00E515FE" w:rsidRPr="00E515FE">
        <w:rPr>
          <w:rFonts w:ascii="Arial" w:eastAsia="Calibri" w:hAnsi="Arial" w:cs="Times New Roman"/>
          <w:sz w:val="18"/>
        </w:rPr>
        <w:t xml:space="preserve">the section number </w:t>
      </w:r>
      <w:r>
        <w:rPr>
          <w:rFonts w:ascii="Arial" w:eastAsia="Calibri" w:hAnsi="Arial" w:cs="Times New Roman"/>
          <w:sz w:val="18"/>
        </w:rPr>
        <w:t>and</w:t>
      </w:r>
      <w:r w:rsidR="0075727E">
        <w:rPr>
          <w:rFonts w:ascii="Arial" w:eastAsia="Calibri" w:hAnsi="Arial" w:cs="Times New Roman"/>
          <w:sz w:val="18"/>
        </w:rPr>
        <w:t xml:space="preserve"> the</w:t>
      </w:r>
      <w:r>
        <w:rPr>
          <w:rFonts w:ascii="Arial" w:eastAsia="Calibri" w:hAnsi="Arial" w:cs="Times New Roman"/>
          <w:sz w:val="18"/>
        </w:rPr>
        <w:t xml:space="preserve"> </w:t>
      </w:r>
      <w:r w:rsidR="00E515FE" w:rsidRPr="00E515FE">
        <w:rPr>
          <w:rFonts w:ascii="Arial" w:eastAsia="Calibri" w:hAnsi="Arial" w:cs="Times New Roman"/>
          <w:sz w:val="18"/>
        </w:rPr>
        <w:t>reason</w:t>
      </w:r>
      <w:r w:rsidR="0075727E">
        <w:rPr>
          <w:rFonts w:ascii="Arial" w:eastAsia="Calibri" w:hAnsi="Arial" w:cs="Times New Roman"/>
          <w:sz w:val="18"/>
        </w:rPr>
        <w:t>, using the words provided in</w:t>
      </w:r>
      <w:r w:rsidR="00E515FE" w:rsidRPr="00E515FE">
        <w:rPr>
          <w:rFonts w:ascii="Arial" w:eastAsia="Calibri" w:hAnsi="Arial" w:cs="Times New Roman"/>
          <w:sz w:val="18"/>
        </w:rPr>
        <w:t xml:space="preserve"> </w:t>
      </w:r>
      <w:r w:rsidRPr="001428CE">
        <w:rPr>
          <w:rFonts w:ascii="Arial" w:eastAsia="Calibri" w:hAnsi="Arial" w:cs="Times New Roman"/>
          <w:i/>
          <w:iCs/>
          <w:sz w:val="18"/>
        </w:rPr>
        <w:t>Table 1</w:t>
      </w:r>
      <w:r w:rsidR="00E515FE" w:rsidRPr="00E515FE">
        <w:rPr>
          <w:rFonts w:ascii="Arial" w:eastAsia="Calibri" w:hAnsi="Arial" w:cs="Times New Roman"/>
          <w:sz w:val="18"/>
        </w:rPr>
        <w:t>.</w:t>
      </w:r>
    </w:p>
    <w:p w14:paraId="21A6388C" w14:textId="1802EF0B" w:rsidR="00C45707" w:rsidRPr="00E515FE" w:rsidRDefault="00C45707" w:rsidP="00C45707">
      <w:pPr>
        <w:spacing w:before="80" w:after="80" w:line="264" w:lineRule="auto"/>
        <w:rPr>
          <w:rFonts w:ascii="Arial" w:eastAsia="Calibri" w:hAnsi="Arial" w:cs="Times New Roman"/>
          <w:sz w:val="18"/>
        </w:rPr>
      </w:pPr>
      <w:r w:rsidRPr="00E515FE">
        <w:rPr>
          <w:rFonts w:ascii="Arial" w:eastAsia="Calibri" w:hAnsi="Arial" w:cs="Times New Roman"/>
          <w:b/>
          <w:sz w:val="18"/>
        </w:rPr>
        <w:t>Note</w:t>
      </w:r>
      <w:r w:rsidRPr="00E515FE">
        <w:rPr>
          <w:rFonts w:ascii="Arial" w:eastAsia="Calibri" w:hAnsi="Arial" w:cs="Times New Roman"/>
          <w:sz w:val="18"/>
        </w:rPr>
        <w:t>: If given under 498ZX(1)(h) or (k), this notice must be accompanied by supporting documentary evidence approved by the Director of Consumer Affairs</w:t>
      </w:r>
      <w:r w:rsidR="00F00076">
        <w:rPr>
          <w:rFonts w:ascii="Arial" w:eastAsia="Calibri" w:hAnsi="Arial" w:cs="Times New Roman"/>
          <w:sz w:val="18"/>
        </w:rPr>
        <w:t xml:space="preserve"> Victoria</w:t>
      </w:r>
      <w:r w:rsidRPr="00E515FE">
        <w:rPr>
          <w:rFonts w:ascii="Arial" w:eastAsia="Calibri" w:hAnsi="Arial" w:cs="Times New Roman"/>
          <w:sz w:val="18"/>
        </w:rPr>
        <w:t xml:space="preserve"> (if any).</w:t>
      </w:r>
    </w:p>
    <w:p w14:paraId="76CB10CD" w14:textId="77777777" w:rsidR="00C45707" w:rsidRPr="00E515FE" w:rsidRDefault="00C45707" w:rsidP="00234EEC">
      <w:pPr>
        <w:tabs>
          <w:tab w:val="num" w:pos="0"/>
        </w:tabs>
        <w:spacing w:before="80" w:after="80" w:line="264" w:lineRule="auto"/>
        <w:rPr>
          <w:rFonts w:ascii="Arial" w:eastAsia="Calibri" w:hAnsi="Arial" w:cs="Times New Roman"/>
          <w:sz w:val="18"/>
        </w:rPr>
      </w:pP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6BDF1C76" w14:textId="71749A1C">
        <w:trPr>
          <w:trHeight w:val="3402"/>
        </w:trPr>
        <w:tc>
          <w:tcPr>
            <w:tcW w:w="5052" w:type="dxa"/>
            <w:tcBorders>
              <w:top w:val="single" w:sz="4" w:space="0" w:color="auto"/>
              <w:left w:val="single" w:sz="4" w:space="0" w:color="auto"/>
              <w:bottom w:val="single" w:sz="4" w:space="0" w:color="auto"/>
              <w:right w:val="single" w:sz="4" w:space="0" w:color="auto"/>
            </w:tcBorders>
          </w:tcPr>
          <w:p w14:paraId="3D727AD5" w14:textId="719EBAE3"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6953C7F6" w14:textId="0ED9FF0E" w:rsidR="00E515FE" w:rsidRPr="00E515FE" w:rsidRDefault="00E515FE" w:rsidP="00E515FE">
      <w:pPr>
        <w:tabs>
          <w:tab w:val="num" w:pos="360"/>
        </w:tabs>
        <w:spacing w:before="80" w:after="80" w:line="240" w:lineRule="auto"/>
        <w:ind w:left="340" w:hanging="340"/>
        <w:rPr>
          <w:rFonts w:ascii="Arial" w:eastAsia="Calibri" w:hAnsi="Arial" w:cs="Times New Roman"/>
          <w:sz w:val="18"/>
        </w:rPr>
      </w:pPr>
      <w:r w:rsidRPr="00E515FE">
        <w:rPr>
          <w:rFonts w:ascii="Arial" w:eastAsia="Calibri" w:hAnsi="Arial" w:cs="Times New Roman"/>
          <w:sz w:val="18"/>
        </w:rPr>
        <w:t xml:space="preserve">This notice is given: (mark one method only and if registered post </w:t>
      </w:r>
      <w:proofErr w:type="gramStart"/>
      <w:r w:rsidRPr="00E515FE">
        <w:rPr>
          <w:rFonts w:ascii="Arial" w:eastAsia="Calibri" w:hAnsi="Arial" w:cs="Times New Roman"/>
          <w:sz w:val="18"/>
        </w:rPr>
        <w:t>note</w:t>
      </w:r>
      <w:proofErr w:type="gramEnd"/>
      <w:r w:rsidRPr="00E515FE">
        <w:rPr>
          <w:rFonts w:ascii="Arial" w:eastAsia="Calibri" w:hAnsi="Arial" w:cs="Times New Roman"/>
          <w:sz w:val="18"/>
        </w:rPr>
        <w:t xml:space="preserve"> the delivery speed)</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2946"/>
      </w:tblGrid>
      <w:tr w:rsidR="00E515FE" w:rsidRPr="00E515FE" w14:paraId="06C8AF40" w14:textId="72395079">
        <w:tc>
          <w:tcPr>
            <w:tcW w:w="1941" w:type="dxa"/>
            <w:tcBorders>
              <w:top w:val="single" w:sz="4" w:space="0" w:color="auto"/>
              <w:left w:val="single" w:sz="4" w:space="0" w:color="auto"/>
              <w:bottom w:val="single" w:sz="4" w:space="0" w:color="auto"/>
              <w:right w:val="single" w:sz="4" w:space="0" w:color="auto"/>
            </w:tcBorders>
            <w:hideMark/>
          </w:tcPr>
          <w:p w14:paraId="4E2B1430" w14:textId="7E7B8A5E"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hand:</w:t>
            </w:r>
          </w:p>
        </w:tc>
        <w:tc>
          <w:tcPr>
            <w:tcW w:w="3111" w:type="dxa"/>
            <w:tcBorders>
              <w:top w:val="single" w:sz="4" w:space="0" w:color="auto"/>
              <w:left w:val="single" w:sz="4" w:space="0" w:color="auto"/>
              <w:bottom w:val="single" w:sz="4" w:space="0" w:color="auto"/>
              <w:right w:val="single" w:sz="4" w:space="0" w:color="auto"/>
            </w:tcBorders>
          </w:tcPr>
          <w:p w14:paraId="65B25DE3" w14:textId="64783294"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25B0A59E" w14:textId="74429B0C">
        <w:tc>
          <w:tcPr>
            <w:tcW w:w="1941" w:type="dxa"/>
            <w:tcBorders>
              <w:top w:val="single" w:sz="4" w:space="0" w:color="auto"/>
              <w:left w:val="single" w:sz="4" w:space="0" w:color="auto"/>
              <w:bottom w:val="single" w:sz="4" w:space="0" w:color="auto"/>
              <w:right w:val="single" w:sz="4" w:space="0" w:color="auto"/>
            </w:tcBorders>
            <w:hideMark/>
          </w:tcPr>
          <w:p w14:paraId="5BF7DF4C" w14:textId="415359AD"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registered post:</w:t>
            </w:r>
          </w:p>
        </w:tc>
        <w:tc>
          <w:tcPr>
            <w:tcW w:w="3111" w:type="dxa"/>
            <w:tcBorders>
              <w:top w:val="single" w:sz="4" w:space="0" w:color="auto"/>
              <w:left w:val="single" w:sz="4" w:space="0" w:color="auto"/>
              <w:bottom w:val="single" w:sz="4" w:space="0" w:color="auto"/>
              <w:right w:val="single" w:sz="4" w:space="0" w:color="auto"/>
            </w:tcBorders>
          </w:tcPr>
          <w:p w14:paraId="4F3E5787" w14:textId="35A41EE9"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67784F3C" w14:textId="356C13EC">
        <w:tc>
          <w:tcPr>
            <w:tcW w:w="1941" w:type="dxa"/>
            <w:tcBorders>
              <w:top w:val="single" w:sz="4" w:space="0" w:color="auto"/>
              <w:left w:val="single" w:sz="4" w:space="0" w:color="auto"/>
              <w:bottom w:val="single" w:sz="4" w:space="0" w:color="auto"/>
              <w:right w:val="single" w:sz="4" w:space="0" w:color="auto"/>
            </w:tcBorders>
            <w:hideMark/>
          </w:tcPr>
          <w:p w14:paraId="04CE747F" w14:textId="37E4BEC2"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email:</w:t>
            </w:r>
          </w:p>
        </w:tc>
        <w:tc>
          <w:tcPr>
            <w:tcW w:w="3111" w:type="dxa"/>
            <w:tcBorders>
              <w:top w:val="single" w:sz="4" w:space="0" w:color="auto"/>
              <w:left w:val="single" w:sz="4" w:space="0" w:color="auto"/>
              <w:bottom w:val="single" w:sz="4" w:space="0" w:color="auto"/>
              <w:right w:val="single" w:sz="4" w:space="0" w:color="auto"/>
            </w:tcBorders>
          </w:tcPr>
          <w:p w14:paraId="7F57D44B" w14:textId="5D76E640"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71916A0B" w14:textId="7A2BB20D">
        <w:tc>
          <w:tcPr>
            <w:tcW w:w="1941" w:type="dxa"/>
            <w:tcBorders>
              <w:top w:val="single" w:sz="4" w:space="0" w:color="auto"/>
              <w:left w:val="single" w:sz="4" w:space="0" w:color="auto"/>
              <w:bottom w:val="single" w:sz="4" w:space="0" w:color="auto"/>
              <w:right w:val="single" w:sz="4" w:space="0" w:color="auto"/>
            </w:tcBorders>
            <w:hideMark/>
          </w:tcPr>
          <w:p w14:paraId="0D8492BB" w14:textId="0893CE8A"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Insert email address:</w:t>
            </w:r>
            <w:r w:rsidRPr="00E515FE">
              <w:rPr>
                <w:rFonts w:ascii="Arial" w:eastAsia="Times New Roman" w:hAnsi="Arial" w:cs="Arial"/>
                <w:kern w:val="0"/>
                <w:sz w:val="18"/>
                <w:szCs w:val="18"/>
                <w:lang w:eastAsia="en-AU"/>
                <w14:ligatures w14:val="none"/>
              </w:rPr>
              <w:br/>
              <w:t>(if applicable)</w:t>
            </w:r>
          </w:p>
        </w:tc>
        <w:tc>
          <w:tcPr>
            <w:tcW w:w="3111" w:type="dxa"/>
            <w:tcBorders>
              <w:top w:val="single" w:sz="4" w:space="0" w:color="auto"/>
              <w:left w:val="single" w:sz="4" w:space="0" w:color="auto"/>
              <w:bottom w:val="single" w:sz="4" w:space="0" w:color="auto"/>
              <w:right w:val="single" w:sz="4" w:space="0" w:color="auto"/>
            </w:tcBorders>
          </w:tcPr>
          <w:p w14:paraId="31FDD2EC" w14:textId="2967476C"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5FCE3BE0" w14:textId="288300F6">
        <w:tc>
          <w:tcPr>
            <w:tcW w:w="1941" w:type="dxa"/>
            <w:tcBorders>
              <w:top w:val="single" w:sz="4" w:space="0" w:color="auto"/>
              <w:left w:val="single" w:sz="4" w:space="0" w:color="auto"/>
              <w:bottom w:val="single" w:sz="4" w:space="0" w:color="auto"/>
              <w:right w:val="single" w:sz="4" w:space="0" w:color="auto"/>
            </w:tcBorders>
            <w:hideMark/>
          </w:tcPr>
          <w:p w14:paraId="729E1EAE" w14:textId="261D4C6F"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on this date:</w:t>
            </w:r>
          </w:p>
        </w:tc>
        <w:tc>
          <w:tcPr>
            <w:tcW w:w="3111" w:type="dxa"/>
            <w:tcBorders>
              <w:top w:val="single" w:sz="4" w:space="0" w:color="auto"/>
              <w:left w:val="single" w:sz="4" w:space="0" w:color="auto"/>
              <w:bottom w:val="single" w:sz="4" w:space="0" w:color="auto"/>
              <w:right w:val="single" w:sz="4" w:space="0" w:color="auto"/>
            </w:tcBorders>
            <w:hideMark/>
          </w:tcPr>
          <w:p w14:paraId="370BEEA0" w14:textId="1315058F"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              /              /</w:t>
            </w:r>
          </w:p>
        </w:tc>
      </w:tr>
    </w:tbl>
    <w:p w14:paraId="05DBF2B8" w14:textId="634E9C3E" w:rsidR="00E515FE" w:rsidRPr="00E515FE" w:rsidRDefault="00E515FE" w:rsidP="00E515FE">
      <w:pPr>
        <w:tabs>
          <w:tab w:val="num" w:pos="360"/>
        </w:tabs>
        <w:spacing w:before="80" w:after="80" w:line="240" w:lineRule="auto"/>
        <w:ind w:left="340" w:hanging="340"/>
        <w:rPr>
          <w:rFonts w:ascii="Arial" w:eastAsia="Calibri" w:hAnsi="Arial" w:cs="Times New Roman"/>
          <w:sz w:val="18"/>
        </w:rPr>
      </w:pPr>
      <w:r w:rsidRPr="00E515FE">
        <w:rPr>
          <w:rFonts w:ascii="Arial" w:eastAsia="Calibri" w:hAnsi="Arial" w:cs="Times New Roman"/>
          <w:sz w:val="18"/>
        </w:rPr>
        <w:t>Signature of SDA provider:</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7D87BF4D" w14:textId="24C94A46">
        <w:trPr>
          <w:trHeight w:val="567"/>
        </w:trPr>
        <w:tc>
          <w:tcPr>
            <w:tcW w:w="10420" w:type="dxa"/>
            <w:tcBorders>
              <w:top w:val="single" w:sz="4" w:space="0" w:color="auto"/>
              <w:left w:val="single" w:sz="4" w:space="0" w:color="auto"/>
              <w:bottom w:val="single" w:sz="4" w:space="0" w:color="auto"/>
              <w:right w:val="single" w:sz="4" w:space="0" w:color="auto"/>
            </w:tcBorders>
          </w:tcPr>
          <w:p w14:paraId="61FB375C" w14:textId="59CCE711"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5BC2E8FA" w14:textId="19EFE2DB" w:rsidR="00E515FE" w:rsidRPr="00E515FE" w:rsidRDefault="00E515FE" w:rsidP="00E515FE">
      <w:pPr>
        <w:tabs>
          <w:tab w:val="num" w:pos="360"/>
        </w:tabs>
        <w:spacing w:before="80" w:after="80" w:line="240" w:lineRule="auto"/>
        <w:ind w:left="340" w:hanging="340"/>
        <w:rPr>
          <w:rFonts w:ascii="Arial" w:eastAsia="Calibri" w:hAnsi="Arial" w:cs="Times New Roman"/>
          <w:sz w:val="18"/>
        </w:rPr>
      </w:pPr>
      <w:r w:rsidRPr="00E515FE">
        <w:rPr>
          <w:rFonts w:ascii="Arial" w:eastAsia="Calibri" w:hAnsi="Arial" w:cs="Times New Roman"/>
          <w:sz w:val="18"/>
        </w:rPr>
        <w:t>Name of SDA provider:</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E515FE" w:rsidRPr="00E515FE" w14:paraId="0129B434" w14:textId="563C57C1">
        <w:tc>
          <w:tcPr>
            <w:tcW w:w="5052" w:type="dxa"/>
            <w:tcBorders>
              <w:top w:val="single" w:sz="4" w:space="0" w:color="auto"/>
              <w:left w:val="single" w:sz="4" w:space="0" w:color="auto"/>
              <w:bottom w:val="single" w:sz="4" w:space="0" w:color="auto"/>
              <w:right w:val="single" w:sz="4" w:space="0" w:color="auto"/>
            </w:tcBorders>
          </w:tcPr>
          <w:p w14:paraId="24F8C32F" w14:textId="77777777" w:rsid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p w14:paraId="5F70B056" w14:textId="22DEBE6E" w:rsidR="004E73ED" w:rsidRPr="00E515FE" w:rsidRDefault="004E73ED"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287ED61C" w14:textId="77777777" w:rsidR="00E515FE" w:rsidRDefault="00E515FE" w:rsidP="00E515FE">
      <w:pPr>
        <w:spacing w:after="0" w:line="264" w:lineRule="auto"/>
        <w:rPr>
          <w:rFonts w:ascii="Arial" w:eastAsia="Times New Roman" w:hAnsi="Arial" w:cs="Arial"/>
          <w:kern w:val="0"/>
          <w:sz w:val="18"/>
          <w:szCs w:val="18"/>
          <w:lang w:eastAsia="en-AU"/>
          <w14:ligatures w14:val="none"/>
        </w:rPr>
      </w:pPr>
    </w:p>
    <w:p w14:paraId="068888CA" w14:textId="77777777" w:rsidR="003952EF" w:rsidRPr="00027C94" w:rsidRDefault="003952EF" w:rsidP="003952EF">
      <w:pPr>
        <w:keepNext/>
        <w:keepLines/>
        <w:tabs>
          <w:tab w:val="right" w:pos="10773"/>
        </w:tabs>
        <w:spacing w:after="100" w:line="240" w:lineRule="auto"/>
        <w:outlineLvl w:val="0"/>
        <w:rPr>
          <w:rFonts w:ascii="Arial" w:eastAsia="Times New Roman" w:hAnsi="Arial" w:cs="Arial"/>
          <w:b/>
          <w:bCs/>
          <w:kern w:val="0"/>
          <w:sz w:val="18"/>
          <w:szCs w:val="18"/>
          <w:lang w:eastAsia="en-AU"/>
          <w14:ligatures w14:val="none"/>
        </w:rPr>
      </w:pPr>
      <w:r w:rsidRPr="00027C94">
        <w:rPr>
          <w:rFonts w:ascii="Arial" w:eastAsia="Times New Roman" w:hAnsi="Arial" w:cs="Arial"/>
          <w:b/>
          <w:bCs/>
          <w:kern w:val="0"/>
          <w:sz w:val="18"/>
          <w:szCs w:val="18"/>
          <w:lang w:eastAsia="en-AU"/>
          <w14:ligatures w14:val="none"/>
        </w:rPr>
        <w:t xml:space="preserve">Challenging this notice </w:t>
      </w:r>
    </w:p>
    <w:p w14:paraId="05B433C7" w14:textId="0EBE504B" w:rsidR="00F00076" w:rsidRDefault="003952EF" w:rsidP="003952EF">
      <w:pPr>
        <w:suppressAutoHyphens/>
        <w:spacing w:after="0" w:line="300" w:lineRule="auto"/>
        <w:rPr>
          <w:rFonts w:ascii="Arial" w:eastAsia="Calibri" w:hAnsi="Arial" w:cs="Arial"/>
          <w:sz w:val="18"/>
          <w:szCs w:val="18"/>
        </w:rPr>
      </w:pPr>
      <w:r w:rsidRPr="00027C94">
        <w:rPr>
          <w:rFonts w:ascii="Arial" w:eastAsia="Calibri" w:hAnsi="Arial" w:cs="Arial"/>
          <w:sz w:val="18"/>
          <w:szCs w:val="18"/>
        </w:rPr>
        <w:t xml:space="preserve">If you have been given notice to vacate you may apply to the Victorian Civil and Administrative Tribunal (VCAT) to challenge the notice under </w:t>
      </w:r>
      <w:r w:rsidR="00F00076">
        <w:rPr>
          <w:rFonts w:ascii="Arial" w:eastAsia="Calibri" w:hAnsi="Arial" w:cs="Arial"/>
          <w:sz w:val="18"/>
          <w:szCs w:val="18"/>
        </w:rPr>
        <w:t>s</w:t>
      </w:r>
      <w:r w:rsidRPr="00027C94">
        <w:rPr>
          <w:rFonts w:ascii="Arial" w:eastAsia="Calibri" w:hAnsi="Arial" w:cs="Arial"/>
          <w:sz w:val="18"/>
          <w:szCs w:val="18"/>
        </w:rPr>
        <w:t xml:space="preserve">.498ZZC. You </w:t>
      </w:r>
      <w:r w:rsidRPr="00027C94">
        <w:rPr>
          <w:rFonts w:ascii="Arial" w:eastAsia="Calibri" w:hAnsi="Arial" w:cs="Arial"/>
          <w:b/>
          <w:bCs/>
          <w:sz w:val="18"/>
          <w:szCs w:val="18"/>
        </w:rPr>
        <w:t>must apply within 90 days</w:t>
      </w:r>
      <w:r w:rsidRPr="00027C94">
        <w:rPr>
          <w:rFonts w:ascii="Arial" w:eastAsia="Calibri" w:hAnsi="Arial" w:cs="Arial"/>
          <w:sz w:val="18"/>
          <w:szCs w:val="18"/>
        </w:rPr>
        <w:t xml:space="preserve"> of the date of this notice.</w:t>
      </w:r>
    </w:p>
    <w:p w14:paraId="3FD5CDDD" w14:textId="413ABEBD" w:rsidR="003952EF" w:rsidRPr="00027C94" w:rsidRDefault="003952EF" w:rsidP="003952EF">
      <w:pPr>
        <w:suppressAutoHyphens/>
        <w:spacing w:after="0" w:line="300" w:lineRule="auto"/>
        <w:rPr>
          <w:rFonts w:ascii="Arial" w:eastAsia="Calibri" w:hAnsi="Arial" w:cs="Arial"/>
          <w:sz w:val="18"/>
          <w:szCs w:val="18"/>
        </w:rPr>
      </w:pPr>
      <w:r w:rsidRPr="00027C94">
        <w:rPr>
          <w:rFonts w:ascii="Arial" w:eastAsia="Calibri" w:hAnsi="Arial" w:cs="Arial"/>
          <w:sz w:val="18"/>
          <w:szCs w:val="18"/>
        </w:rPr>
        <w:t>It is recommended that you obtain independent legal advice if you wish to challenge the notice to vacate in VCAT.</w:t>
      </w:r>
    </w:p>
    <w:p w14:paraId="351CA935" w14:textId="636C93AD" w:rsidR="003952EF" w:rsidRPr="00027C94" w:rsidRDefault="003952EF" w:rsidP="003952EF">
      <w:pPr>
        <w:suppressAutoHyphens/>
        <w:spacing w:after="0" w:line="300" w:lineRule="auto"/>
        <w:rPr>
          <w:rFonts w:ascii="Arial" w:eastAsia="Calibri" w:hAnsi="Arial" w:cs="Arial"/>
          <w:sz w:val="18"/>
          <w:szCs w:val="18"/>
        </w:rPr>
      </w:pPr>
      <w:r w:rsidRPr="00027C94">
        <w:rPr>
          <w:rFonts w:ascii="Arial" w:eastAsia="Calibri" w:hAnsi="Arial" w:cs="Arial"/>
          <w:sz w:val="18"/>
          <w:szCs w:val="18"/>
        </w:rPr>
        <w:t xml:space="preserve">Alternatively, you may be able to end the tenancy earlier than the date the SDA provider has given you in the Notice to vacate. Under </w:t>
      </w:r>
      <w:r w:rsidR="00F00076">
        <w:rPr>
          <w:rFonts w:ascii="Arial" w:eastAsia="Calibri" w:hAnsi="Arial" w:cs="Arial"/>
          <w:sz w:val="18"/>
          <w:szCs w:val="18"/>
        </w:rPr>
        <w:t>s</w:t>
      </w:r>
      <w:r w:rsidRPr="00027C94">
        <w:rPr>
          <w:rFonts w:ascii="Arial" w:eastAsia="Calibri" w:hAnsi="Arial" w:cs="Arial"/>
          <w:sz w:val="18"/>
          <w:szCs w:val="18"/>
        </w:rPr>
        <w:t xml:space="preserve">.498ZZA you can give the SDA provider written notice of your intention to vacate at any time and specify your own termination date. </w:t>
      </w:r>
    </w:p>
    <w:p w14:paraId="27942322" w14:textId="206C3623" w:rsidR="003952EF" w:rsidRPr="00027C94" w:rsidRDefault="003952EF" w:rsidP="003952EF">
      <w:pPr>
        <w:suppressAutoHyphens/>
        <w:spacing w:after="0" w:line="300" w:lineRule="auto"/>
        <w:rPr>
          <w:rFonts w:ascii="Arial" w:eastAsia="Calibri" w:hAnsi="Arial" w:cs="Arial"/>
          <w:sz w:val="18"/>
          <w:szCs w:val="18"/>
        </w:rPr>
      </w:pPr>
      <w:r w:rsidRPr="00027C94">
        <w:rPr>
          <w:rFonts w:ascii="Arial" w:eastAsia="Calibri" w:hAnsi="Arial" w:cs="Arial"/>
          <w:sz w:val="18"/>
          <w:szCs w:val="18"/>
        </w:rPr>
        <w:t xml:space="preserve">You can do this using a Notice </w:t>
      </w:r>
      <w:r w:rsidR="00585139">
        <w:rPr>
          <w:rFonts w:ascii="Arial" w:eastAsia="Calibri" w:hAnsi="Arial" w:cs="Arial"/>
          <w:sz w:val="18"/>
          <w:szCs w:val="18"/>
        </w:rPr>
        <w:t xml:space="preserve">of intention </w:t>
      </w:r>
      <w:r w:rsidRPr="00027C94">
        <w:rPr>
          <w:rFonts w:ascii="Arial" w:eastAsia="Calibri" w:hAnsi="Arial" w:cs="Arial"/>
          <w:sz w:val="18"/>
          <w:szCs w:val="18"/>
        </w:rPr>
        <w:t>to vacate form which is available via Consumer Affairs Victoria – Forms and publications.</w:t>
      </w:r>
    </w:p>
    <w:p w14:paraId="250278A3" w14:textId="77777777" w:rsidR="003952EF" w:rsidRPr="00027C94" w:rsidRDefault="003952EF" w:rsidP="003952EF">
      <w:pPr>
        <w:rPr>
          <w:sz w:val="18"/>
          <w:szCs w:val="18"/>
        </w:rPr>
      </w:pPr>
      <w:r w:rsidRPr="00027C94">
        <w:rPr>
          <w:rFonts w:ascii="Arial" w:eastAsia="Calibri" w:hAnsi="Arial" w:cs="Arial"/>
          <w:sz w:val="18"/>
          <w:szCs w:val="18"/>
          <w:lang w:val="en-US"/>
        </w:rPr>
        <w:t xml:space="preserve">You can call Consumer Affairs Victoria SDA support line on 1300 40 43 19 or visit </w:t>
      </w:r>
      <w:hyperlink r:id="rId32" w:history="1">
        <w:r w:rsidRPr="00027C94">
          <w:rPr>
            <w:rFonts w:ascii="Arial" w:eastAsia="Calibri" w:hAnsi="Arial" w:cs="Arial"/>
            <w:color w:val="0000FF"/>
            <w:sz w:val="18"/>
            <w:szCs w:val="18"/>
            <w:u w:val="single"/>
          </w:rPr>
          <w:t>consumer.vic.gov.au/renting</w:t>
        </w:r>
      </w:hyperlink>
    </w:p>
    <w:p w14:paraId="4B5ABAD4" w14:textId="77777777" w:rsidR="003952EF" w:rsidRPr="00E515FE" w:rsidRDefault="003952EF" w:rsidP="00E515FE">
      <w:pPr>
        <w:spacing w:after="0" w:line="264" w:lineRule="auto"/>
        <w:rPr>
          <w:rFonts w:ascii="Arial" w:eastAsia="Times New Roman" w:hAnsi="Arial" w:cs="Arial"/>
          <w:kern w:val="0"/>
          <w:sz w:val="18"/>
          <w:szCs w:val="18"/>
          <w:lang w:eastAsia="en-AU"/>
          <w14:ligatures w14:val="none"/>
        </w:rPr>
        <w:sectPr w:rsidR="003952EF" w:rsidRPr="00E515FE" w:rsidSect="00E515FE">
          <w:type w:val="continuous"/>
          <w:pgSz w:w="11906" w:h="16838"/>
          <w:pgMar w:top="567" w:right="567" w:bottom="907" w:left="567" w:header="567" w:footer="567" w:gutter="0"/>
          <w:cols w:num="2" w:space="567"/>
        </w:sectPr>
      </w:pPr>
    </w:p>
    <w:p w14:paraId="1688D403" w14:textId="5421BD4F" w:rsidR="00BD0BE7" w:rsidRDefault="00E515FE" w:rsidP="00B94655">
      <w:pPr>
        <w:keepNext/>
        <w:keepLines/>
        <w:tabs>
          <w:tab w:val="right" w:pos="10773"/>
        </w:tabs>
        <w:spacing w:after="100" w:line="240" w:lineRule="auto"/>
        <w:ind w:left="-426"/>
        <w:outlineLvl w:val="0"/>
        <w:rPr>
          <w:rFonts w:ascii="Arial" w:eastAsia="Times New Roman" w:hAnsi="Arial" w:cs="Arial"/>
          <w:b/>
          <w:bCs/>
          <w:kern w:val="0"/>
          <w:sz w:val="32"/>
          <w:szCs w:val="32"/>
          <w:lang w:eastAsia="en-AU"/>
          <w14:ligatures w14:val="none"/>
        </w:rPr>
      </w:pPr>
      <w:r w:rsidRPr="00E515FE">
        <w:rPr>
          <w:rFonts w:ascii="Arial" w:eastAsia="Times New Roman" w:hAnsi="Arial" w:cs="Arial"/>
          <w:b/>
          <w:bCs/>
          <w:kern w:val="0"/>
          <w:sz w:val="32"/>
          <w:szCs w:val="32"/>
          <w:lang w:eastAsia="en-AU"/>
          <w14:ligatures w14:val="none"/>
        </w:rPr>
        <w:lastRenderedPageBreak/>
        <w:t>Notice to vacate to resident of SDA dwelling</w:t>
      </w:r>
      <w:r w:rsidR="004657BF">
        <w:rPr>
          <w:rFonts w:ascii="Arial" w:eastAsia="Times New Roman" w:hAnsi="Arial" w:cs="Arial"/>
          <w:b/>
          <w:bCs/>
          <w:kern w:val="0"/>
          <w:sz w:val="32"/>
          <w:szCs w:val="32"/>
          <w:lang w:eastAsia="en-AU"/>
          <w14:ligatures w14:val="none"/>
        </w:rPr>
        <w:t xml:space="preserve">      </w:t>
      </w:r>
      <w:r w:rsidR="004657BF" w:rsidRPr="004657BF">
        <w:rPr>
          <w:rFonts w:ascii="Arial" w:eastAsia="Times New Roman" w:hAnsi="Arial" w:cs="Arial"/>
          <w:b/>
          <w:bCs/>
          <w:kern w:val="0"/>
          <w:sz w:val="20"/>
          <w:szCs w:val="20"/>
          <w:lang w:eastAsia="en-AU"/>
          <w14:ligatures w14:val="none"/>
        </w:rPr>
        <w:t>SDA Provider’s</w:t>
      </w:r>
      <w:r w:rsidR="004657BF">
        <w:rPr>
          <w:rFonts w:ascii="Arial" w:eastAsia="Times New Roman" w:hAnsi="Arial" w:cs="Arial"/>
          <w:b/>
          <w:bCs/>
          <w:kern w:val="0"/>
          <w:sz w:val="20"/>
          <w:szCs w:val="20"/>
          <w:lang w:eastAsia="en-AU"/>
          <w14:ligatures w14:val="none"/>
        </w:rPr>
        <w:t xml:space="preserve"> Copy</w:t>
      </w:r>
      <w:r w:rsidRPr="00E515FE">
        <w:rPr>
          <w:rFonts w:ascii="Arial" w:eastAsia="Times New Roman" w:hAnsi="Arial" w:cs="Arial"/>
          <w:b/>
          <w:bCs/>
          <w:kern w:val="0"/>
          <w:sz w:val="32"/>
          <w:szCs w:val="32"/>
          <w:lang w:eastAsia="en-AU"/>
          <w14:ligatures w14:val="none"/>
        </w:rPr>
        <w:tab/>
      </w:r>
    </w:p>
    <w:p w14:paraId="14FB1A4E" w14:textId="77777777" w:rsidR="00802B90" w:rsidRDefault="00802B90" w:rsidP="00E515FE">
      <w:pPr>
        <w:suppressAutoHyphens/>
        <w:spacing w:before="80" w:after="80" w:line="264" w:lineRule="auto"/>
        <w:rPr>
          <w:rFonts w:ascii="Arial" w:eastAsia="Times New Roman" w:hAnsi="Arial" w:cs="Arial"/>
          <w:b/>
          <w:bCs/>
          <w:kern w:val="0"/>
          <w:sz w:val="20"/>
          <w:szCs w:val="20"/>
          <w:lang w:eastAsia="en-AU"/>
          <w14:ligatures w14:val="none"/>
        </w:rPr>
      </w:pPr>
    </w:p>
    <w:p w14:paraId="298D8F96" w14:textId="77777777" w:rsidR="0043359D" w:rsidRDefault="0043359D" w:rsidP="00E515FE">
      <w:pPr>
        <w:suppressAutoHyphens/>
        <w:spacing w:before="80" w:after="80" w:line="264" w:lineRule="auto"/>
        <w:rPr>
          <w:rFonts w:ascii="Arial" w:eastAsia="Times New Roman" w:hAnsi="Arial" w:cs="Arial"/>
          <w:b/>
          <w:i/>
          <w:kern w:val="0"/>
          <w:sz w:val="18"/>
          <w:szCs w:val="18"/>
          <w:lang w:eastAsia="en-AU"/>
          <w14:ligatures w14:val="none"/>
        </w:rPr>
        <w:sectPr w:rsidR="0043359D" w:rsidSect="00B94655">
          <w:pgSz w:w="11906" w:h="16838"/>
          <w:pgMar w:top="1440" w:right="1133" w:bottom="1440" w:left="1440" w:header="708" w:footer="708" w:gutter="0"/>
          <w:cols w:space="708"/>
          <w:docGrid w:linePitch="360"/>
        </w:sectPr>
      </w:pPr>
    </w:p>
    <w:p w14:paraId="073C7E06" w14:textId="52DF9690" w:rsidR="00E515FE" w:rsidRPr="00E515FE" w:rsidRDefault="00E515FE" w:rsidP="00850B9B">
      <w:pPr>
        <w:suppressAutoHyphens/>
        <w:spacing w:before="80" w:after="80" w:line="264" w:lineRule="auto"/>
        <w:ind w:left="-426"/>
        <w:rPr>
          <w:rFonts w:ascii="Arial" w:eastAsia="Times New Roman" w:hAnsi="Arial" w:cs="Arial"/>
          <w:b/>
          <w:kern w:val="0"/>
          <w:sz w:val="18"/>
          <w:szCs w:val="18"/>
          <w:lang w:eastAsia="en-AU"/>
          <w14:ligatures w14:val="none"/>
        </w:rPr>
      </w:pPr>
      <w:r w:rsidRPr="00E515FE">
        <w:rPr>
          <w:rFonts w:ascii="Arial" w:eastAsia="Times New Roman" w:hAnsi="Arial" w:cs="Arial"/>
          <w:b/>
          <w:i/>
          <w:kern w:val="0"/>
          <w:sz w:val="18"/>
          <w:szCs w:val="18"/>
          <w:lang w:eastAsia="en-AU"/>
          <w14:ligatures w14:val="none"/>
        </w:rPr>
        <w:t>Residential Tenancies Act 1997</w:t>
      </w:r>
      <w:r w:rsidRPr="00E515FE">
        <w:rPr>
          <w:rFonts w:ascii="Arial" w:eastAsia="Times New Roman" w:hAnsi="Arial" w:cs="Arial"/>
          <w:b/>
          <w:kern w:val="0"/>
          <w:sz w:val="18"/>
          <w:szCs w:val="18"/>
          <w:lang w:eastAsia="en-AU"/>
          <w14:ligatures w14:val="none"/>
        </w:rPr>
        <w:t xml:space="preserve"> S498ZX; Regulation *</w:t>
      </w:r>
    </w:p>
    <w:p w14:paraId="36BB6E0B" w14:textId="1EFCF3CF" w:rsidR="00E515FE" w:rsidRPr="00E515FE" w:rsidRDefault="00E515FE" w:rsidP="00850B9B">
      <w:pPr>
        <w:keepNext/>
        <w:keepLines/>
        <w:spacing w:before="120" w:after="40" w:line="240" w:lineRule="auto"/>
        <w:ind w:left="-426"/>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Resident details</w:t>
      </w:r>
    </w:p>
    <w:p w14:paraId="4F7968DF" w14:textId="2F33FF37" w:rsidR="00E515FE" w:rsidRPr="00E515FE" w:rsidRDefault="00E515FE" w:rsidP="00850B9B">
      <w:pPr>
        <w:numPr>
          <w:ilvl w:val="0"/>
          <w:numId w:val="6"/>
        </w:numPr>
        <w:spacing w:before="80" w:after="80" w:line="264" w:lineRule="auto"/>
        <w:ind w:left="-426" w:firstLine="0"/>
        <w:rPr>
          <w:rFonts w:ascii="Arial" w:eastAsia="Calibri" w:hAnsi="Arial" w:cs="Times New Roman"/>
          <w:sz w:val="18"/>
        </w:rPr>
      </w:pPr>
      <w:r w:rsidRPr="00E515FE">
        <w:rPr>
          <w:rFonts w:ascii="Arial" w:eastAsia="Calibri" w:hAnsi="Arial" w:cs="Times New Roman"/>
          <w:sz w:val="18"/>
        </w:rPr>
        <w:t xml:space="preserve">This notice is given to </w:t>
      </w:r>
      <w:r w:rsidRPr="00E515FE">
        <w:rPr>
          <w:rFonts w:ascii="Arial" w:eastAsia="Calibri" w:hAnsi="Arial" w:cs="Times New Roman"/>
          <w:i/>
          <w:sz w:val="18"/>
        </w:rPr>
        <w:t>(resident’s name)</w:t>
      </w:r>
      <w:r w:rsidRPr="00E515FE">
        <w:rPr>
          <w:rFonts w:ascii="Arial" w:eastAsia="Calibri" w:hAnsi="Arial" w:cs="Times New Roman"/>
          <w:sz w:val="18"/>
        </w:rPr>
        <w:t xml:space="preserve">: </w:t>
      </w:r>
      <w:r w:rsidRPr="00E515FE">
        <w:rPr>
          <w:rFonts w:ascii="Arial" w:eastAsia="Calibri" w:hAnsi="Arial" w:cs="Times New Roman"/>
          <w:sz w:val="18"/>
        </w:rPr>
        <w:tab/>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tblGrid>
      <w:tr w:rsidR="00E515FE" w:rsidRPr="00E515FE" w14:paraId="7B4580CF" w14:textId="46D1A1E9" w:rsidTr="00850B9B">
        <w:tc>
          <w:tcPr>
            <w:tcW w:w="4626" w:type="dxa"/>
            <w:tcBorders>
              <w:top w:val="single" w:sz="4" w:space="0" w:color="auto"/>
              <w:left w:val="single" w:sz="4" w:space="0" w:color="auto"/>
              <w:bottom w:val="single" w:sz="4" w:space="0" w:color="auto"/>
              <w:right w:val="single" w:sz="4" w:space="0" w:color="auto"/>
            </w:tcBorders>
          </w:tcPr>
          <w:p w14:paraId="7FB91AC9" w14:textId="78D2B75F"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346B85B4" w14:textId="4406DB77" w:rsidR="00E515FE" w:rsidRPr="00E515FE" w:rsidRDefault="00E515FE" w:rsidP="00850B9B">
      <w:pPr>
        <w:tabs>
          <w:tab w:val="num" w:pos="360"/>
        </w:tabs>
        <w:spacing w:before="80" w:after="80" w:line="264" w:lineRule="auto"/>
        <w:ind w:left="-426"/>
        <w:rPr>
          <w:rFonts w:ascii="Arial" w:eastAsia="Calibri" w:hAnsi="Arial" w:cs="Times New Roman"/>
          <w:sz w:val="18"/>
        </w:rPr>
      </w:pPr>
      <w:r w:rsidRPr="00E515FE">
        <w:rPr>
          <w:rFonts w:ascii="Arial" w:eastAsia="Calibri" w:hAnsi="Arial" w:cs="Times New Roman"/>
          <w:sz w:val="18"/>
        </w:rPr>
        <w:t>A copy of this notice is also given to: (</w:t>
      </w:r>
      <w:r w:rsidRPr="00E515FE">
        <w:rPr>
          <w:rFonts w:ascii="Arial" w:eastAsia="Calibri" w:hAnsi="Arial" w:cs="Times New Roman"/>
          <w:i/>
          <w:sz w:val="18"/>
        </w:rPr>
        <w:t xml:space="preserve">if applicable, insert name and address of resident’s family member, carer, advocate, guardian, administrator or </w:t>
      </w:r>
      <w:proofErr w:type="gramStart"/>
      <w:r w:rsidRPr="00E515FE">
        <w:rPr>
          <w:rFonts w:ascii="Arial" w:eastAsia="Calibri" w:hAnsi="Arial" w:cs="Times New Roman"/>
          <w:i/>
          <w:sz w:val="18"/>
        </w:rPr>
        <w:t>other</w:t>
      </w:r>
      <w:proofErr w:type="gramEnd"/>
      <w:r w:rsidRPr="00E515FE">
        <w:rPr>
          <w:rFonts w:ascii="Arial" w:eastAsia="Calibri" w:hAnsi="Arial" w:cs="Times New Roman"/>
          <w:i/>
          <w:sz w:val="18"/>
        </w:rPr>
        <w:t xml:space="preserve"> chosen person</w:t>
      </w:r>
      <w:r w:rsidRPr="00E515FE">
        <w:rPr>
          <w:rFonts w:ascii="Arial" w:eastAsia="Calibri" w:hAnsi="Arial" w:cs="Times New Roman"/>
          <w:sz w:val="18"/>
        </w:rPr>
        <w:t>)</w:t>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tblGrid>
      <w:tr w:rsidR="00E515FE" w:rsidRPr="00E515FE" w14:paraId="23B2DD2E" w14:textId="5FA7DC93" w:rsidTr="00850B9B">
        <w:trPr>
          <w:cantSplit/>
          <w:trHeight w:val="851"/>
        </w:trPr>
        <w:tc>
          <w:tcPr>
            <w:tcW w:w="4626" w:type="dxa"/>
            <w:tcBorders>
              <w:top w:val="single" w:sz="4" w:space="0" w:color="auto"/>
              <w:left w:val="single" w:sz="4" w:space="0" w:color="auto"/>
              <w:bottom w:val="single" w:sz="4" w:space="0" w:color="auto"/>
              <w:right w:val="single" w:sz="4" w:space="0" w:color="auto"/>
            </w:tcBorders>
          </w:tcPr>
          <w:p w14:paraId="1BF511A6" w14:textId="561E336E"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1FDBF951" w14:textId="51C40528" w:rsidR="00E515FE" w:rsidRPr="00E515FE" w:rsidRDefault="00E515FE" w:rsidP="00850B9B">
      <w:pPr>
        <w:tabs>
          <w:tab w:val="num" w:pos="360"/>
        </w:tabs>
        <w:spacing w:before="80" w:after="80" w:line="264" w:lineRule="auto"/>
        <w:ind w:left="-426"/>
        <w:rPr>
          <w:rFonts w:ascii="Arial" w:eastAsia="Calibri" w:hAnsi="Arial" w:cs="Times New Roman"/>
          <w:sz w:val="18"/>
        </w:rPr>
      </w:pPr>
      <w:r w:rsidRPr="00E515FE">
        <w:rPr>
          <w:rFonts w:ascii="Arial" w:eastAsia="Calibri" w:hAnsi="Arial" w:cs="Times New Roman"/>
          <w:sz w:val="18"/>
        </w:rPr>
        <w:t>Regarding the SDA dwelling at: (write address)</w:t>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tblGrid>
      <w:tr w:rsidR="00E515FE" w:rsidRPr="00E515FE" w14:paraId="5619FC5B" w14:textId="667386F4" w:rsidTr="00850B9B">
        <w:trPr>
          <w:trHeight w:val="1134"/>
        </w:trPr>
        <w:tc>
          <w:tcPr>
            <w:tcW w:w="4626" w:type="dxa"/>
            <w:tcBorders>
              <w:top w:val="single" w:sz="4" w:space="0" w:color="auto"/>
              <w:left w:val="single" w:sz="4" w:space="0" w:color="auto"/>
              <w:bottom w:val="single" w:sz="4" w:space="0" w:color="auto"/>
              <w:right w:val="single" w:sz="4" w:space="0" w:color="auto"/>
            </w:tcBorders>
          </w:tcPr>
          <w:p w14:paraId="54F85677" w14:textId="6806C2FE"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3DF302D4" w14:textId="5A29869A" w:rsidR="00E515FE" w:rsidRPr="00E515FE" w:rsidRDefault="00E515FE" w:rsidP="00850B9B">
      <w:pPr>
        <w:tabs>
          <w:tab w:val="num" w:pos="360"/>
        </w:tabs>
        <w:spacing w:before="80" w:after="80" w:line="264" w:lineRule="auto"/>
        <w:ind w:left="-426"/>
        <w:rPr>
          <w:rFonts w:ascii="Arial" w:eastAsia="Calibri" w:hAnsi="Arial" w:cs="Times New Roman"/>
          <w:sz w:val="18"/>
        </w:rPr>
      </w:pPr>
      <w:r w:rsidRPr="00E515FE">
        <w:rPr>
          <w:rFonts w:ascii="Arial" w:eastAsia="Calibri" w:hAnsi="Arial" w:cs="Times New Roman"/>
          <w:sz w:val="18"/>
        </w:rPr>
        <w:t xml:space="preserve">Resident’s address </w:t>
      </w:r>
      <w:r w:rsidRPr="00E515FE">
        <w:rPr>
          <w:rFonts w:ascii="Arial" w:eastAsia="Calibri" w:hAnsi="Arial" w:cs="Times New Roman"/>
          <w:sz w:val="18"/>
        </w:rPr>
        <w:br/>
        <w:t>(if same address as 2, write ‘as above’)</w:t>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tblGrid>
      <w:tr w:rsidR="00E515FE" w:rsidRPr="00E515FE" w14:paraId="248AD651" w14:textId="3AB74B21" w:rsidTr="00850B9B">
        <w:trPr>
          <w:trHeight w:val="1134"/>
        </w:trPr>
        <w:tc>
          <w:tcPr>
            <w:tcW w:w="4626" w:type="dxa"/>
            <w:tcBorders>
              <w:top w:val="single" w:sz="4" w:space="0" w:color="auto"/>
              <w:left w:val="single" w:sz="4" w:space="0" w:color="auto"/>
              <w:bottom w:val="single" w:sz="4" w:space="0" w:color="auto"/>
              <w:right w:val="single" w:sz="4" w:space="0" w:color="auto"/>
            </w:tcBorders>
          </w:tcPr>
          <w:p w14:paraId="2EC05BB4" w14:textId="061DA7B4"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7D4CB7AA" w14:textId="75871EC3" w:rsidR="00E515FE" w:rsidRPr="00E515FE" w:rsidRDefault="00E515FE" w:rsidP="00850B9B">
      <w:pPr>
        <w:keepNext/>
        <w:keepLines/>
        <w:spacing w:before="120" w:after="40" w:line="240" w:lineRule="auto"/>
        <w:ind w:left="-426"/>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SDA provider’s details</w:t>
      </w:r>
    </w:p>
    <w:p w14:paraId="032EF796" w14:textId="284E585D" w:rsidR="00E515FE" w:rsidRPr="00E515FE" w:rsidRDefault="00E515FE" w:rsidP="00850B9B">
      <w:pPr>
        <w:tabs>
          <w:tab w:val="num" w:pos="360"/>
        </w:tabs>
        <w:spacing w:before="80" w:after="80" w:line="264" w:lineRule="auto"/>
        <w:ind w:left="-426"/>
        <w:rPr>
          <w:rFonts w:ascii="Arial" w:eastAsia="Calibri" w:hAnsi="Arial" w:cs="Times New Roman"/>
          <w:i/>
          <w:sz w:val="18"/>
        </w:rPr>
      </w:pPr>
      <w:r w:rsidRPr="00E515FE">
        <w:rPr>
          <w:rFonts w:ascii="Arial" w:eastAsia="Calibri" w:hAnsi="Arial" w:cs="Times New Roman"/>
          <w:sz w:val="18"/>
        </w:rPr>
        <w:t xml:space="preserve">SDA provider’s name: </w:t>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tblGrid>
      <w:tr w:rsidR="00E515FE" w:rsidRPr="00E515FE" w14:paraId="25BCB9F1" w14:textId="0E3A3674" w:rsidTr="00850B9B">
        <w:tc>
          <w:tcPr>
            <w:tcW w:w="4626" w:type="dxa"/>
            <w:tcBorders>
              <w:top w:val="single" w:sz="4" w:space="0" w:color="auto"/>
              <w:left w:val="single" w:sz="4" w:space="0" w:color="auto"/>
              <w:bottom w:val="single" w:sz="4" w:space="0" w:color="auto"/>
              <w:right w:val="single" w:sz="4" w:space="0" w:color="auto"/>
            </w:tcBorders>
          </w:tcPr>
          <w:p w14:paraId="3BDCEEAA" w14:textId="60A0A72C"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54361649" w14:textId="5B3B6C26" w:rsidR="00E515FE" w:rsidRPr="00E515FE" w:rsidRDefault="00E515FE" w:rsidP="00850B9B">
      <w:pPr>
        <w:tabs>
          <w:tab w:val="num" w:pos="360"/>
        </w:tabs>
        <w:spacing w:before="80" w:after="80" w:line="264" w:lineRule="auto"/>
        <w:ind w:left="-426"/>
        <w:rPr>
          <w:rFonts w:ascii="Arial" w:eastAsia="Calibri" w:hAnsi="Arial" w:cs="Times New Roman"/>
          <w:sz w:val="18"/>
        </w:rPr>
      </w:pPr>
      <w:r w:rsidRPr="00E515FE">
        <w:rPr>
          <w:rFonts w:ascii="Arial" w:eastAsia="Calibri" w:hAnsi="Arial" w:cs="Times New Roman"/>
          <w:sz w:val="18"/>
        </w:rPr>
        <w:t xml:space="preserve">SDA provider address for serving documents: </w:t>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tblGrid>
      <w:tr w:rsidR="00E515FE" w:rsidRPr="00E515FE" w14:paraId="729B35A4" w14:textId="461E7428" w:rsidTr="00850B9B">
        <w:trPr>
          <w:trHeight w:val="1134"/>
        </w:trPr>
        <w:tc>
          <w:tcPr>
            <w:tcW w:w="4626" w:type="dxa"/>
            <w:tcBorders>
              <w:top w:val="single" w:sz="4" w:space="0" w:color="auto"/>
              <w:left w:val="single" w:sz="4" w:space="0" w:color="auto"/>
              <w:bottom w:val="single" w:sz="4" w:space="0" w:color="auto"/>
              <w:right w:val="single" w:sz="4" w:space="0" w:color="auto"/>
            </w:tcBorders>
          </w:tcPr>
          <w:p w14:paraId="3A01D027" w14:textId="11B0C912"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4765CDBD" w14:textId="5242FDAD" w:rsidR="00E515FE" w:rsidRPr="00E515FE" w:rsidRDefault="00E515FE" w:rsidP="00850B9B">
      <w:pPr>
        <w:tabs>
          <w:tab w:val="num" w:pos="360"/>
        </w:tabs>
        <w:spacing w:before="80" w:after="80" w:line="264" w:lineRule="auto"/>
        <w:ind w:left="-426"/>
        <w:rPr>
          <w:rFonts w:ascii="Arial" w:eastAsia="Calibri" w:hAnsi="Arial" w:cs="Times New Roman"/>
          <w:sz w:val="18"/>
        </w:rPr>
      </w:pPr>
      <w:r w:rsidRPr="00E515FE">
        <w:rPr>
          <w:rFonts w:ascii="Arial" w:eastAsia="Calibri" w:hAnsi="Arial" w:cs="Times New Roman"/>
          <w:sz w:val="18"/>
        </w:rPr>
        <w:t xml:space="preserve">Contact telephone numbers for SDA provider: </w:t>
      </w:r>
    </w:p>
    <w:tbl>
      <w:tblPr>
        <w:tblW w:w="516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892"/>
      </w:tblGrid>
      <w:tr w:rsidR="00E515FE" w:rsidRPr="00E515FE" w14:paraId="427F9A56" w14:textId="2CB92E5A" w:rsidTr="00850B9B">
        <w:tc>
          <w:tcPr>
            <w:tcW w:w="1900" w:type="pct"/>
            <w:tcBorders>
              <w:top w:val="single" w:sz="4" w:space="0" w:color="auto"/>
              <w:left w:val="single" w:sz="4" w:space="0" w:color="auto"/>
              <w:bottom w:val="single" w:sz="4" w:space="0" w:color="auto"/>
              <w:right w:val="single" w:sz="4" w:space="0" w:color="auto"/>
            </w:tcBorders>
            <w:hideMark/>
          </w:tcPr>
          <w:p w14:paraId="27929A90" w14:textId="075EEBFC" w:rsidR="00E515FE" w:rsidRPr="00E515FE" w:rsidRDefault="00E515FE" w:rsidP="00850B9B">
            <w:pPr>
              <w:suppressAutoHyphens/>
              <w:spacing w:before="80" w:after="80" w:line="264" w:lineRule="auto"/>
              <w:ind w:left="-426" w:firstLine="457"/>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Business hours:</w:t>
            </w:r>
          </w:p>
        </w:tc>
        <w:tc>
          <w:tcPr>
            <w:tcW w:w="3100" w:type="pct"/>
            <w:tcBorders>
              <w:top w:val="single" w:sz="4" w:space="0" w:color="auto"/>
              <w:left w:val="single" w:sz="4" w:space="0" w:color="auto"/>
              <w:bottom w:val="single" w:sz="4" w:space="0" w:color="auto"/>
              <w:right w:val="single" w:sz="4" w:space="0" w:color="auto"/>
            </w:tcBorders>
          </w:tcPr>
          <w:p w14:paraId="3E40440E" w14:textId="5F8FDA5E"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r w:rsidR="00E515FE" w:rsidRPr="00E515FE" w14:paraId="6457042A" w14:textId="5BF0A922" w:rsidTr="00850B9B">
        <w:tc>
          <w:tcPr>
            <w:tcW w:w="1900" w:type="pct"/>
            <w:tcBorders>
              <w:top w:val="single" w:sz="4" w:space="0" w:color="auto"/>
              <w:left w:val="single" w:sz="4" w:space="0" w:color="auto"/>
              <w:bottom w:val="single" w:sz="4" w:space="0" w:color="auto"/>
              <w:right w:val="single" w:sz="4" w:space="0" w:color="auto"/>
            </w:tcBorders>
            <w:hideMark/>
          </w:tcPr>
          <w:p w14:paraId="3450B97F" w14:textId="016D457B" w:rsidR="00E515FE" w:rsidRPr="00E515FE" w:rsidRDefault="00E515FE" w:rsidP="00850B9B">
            <w:pPr>
              <w:suppressAutoHyphens/>
              <w:spacing w:before="80" w:after="80" w:line="264" w:lineRule="auto"/>
              <w:ind w:left="-426" w:firstLine="457"/>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After hours:</w:t>
            </w:r>
          </w:p>
        </w:tc>
        <w:tc>
          <w:tcPr>
            <w:tcW w:w="3100" w:type="pct"/>
            <w:tcBorders>
              <w:top w:val="single" w:sz="4" w:space="0" w:color="auto"/>
              <w:left w:val="single" w:sz="4" w:space="0" w:color="auto"/>
              <w:bottom w:val="single" w:sz="4" w:space="0" w:color="auto"/>
              <w:right w:val="single" w:sz="4" w:space="0" w:color="auto"/>
            </w:tcBorders>
          </w:tcPr>
          <w:p w14:paraId="17E91854" w14:textId="580F3EFF"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p>
        </w:tc>
      </w:tr>
    </w:tbl>
    <w:p w14:paraId="79479B31" w14:textId="100D8FA8" w:rsidR="00E515FE" w:rsidRPr="00E515FE" w:rsidRDefault="00E515FE" w:rsidP="00850B9B">
      <w:pPr>
        <w:keepNext/>
        <w:keepLines/>
        <w:spacing w:before="120" w:after="40" w:line="240" w:lineRule="auto"/>
        <w:ind w:left="-426"/>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Termination date</w:t>
      </w:r>
    </w:p>
    <w:p w14:paraId="4B19A222" w14:textId="02469D2E" w:rsidR="00E515FE" w:rsidRPr="00E515FE" w:rsidRDefault="00E515FE" w:rsidP="00850B9B">
      <w:pPr>
        <w:tabs>
          <w:tab w:val="num" w:pos="360"/>
        </w:tabs>
        <w:spacing w:before="80" w:after="80" w:line="264" w:lineRule="auto"/>
        <w:ind w:left="-426"/>
        <w:rPr>
          <w:rFonts w:ascii="Arial" w:eastAsia="Calibri" w:hAnsi="Arial" w:cs="Times New Roman"/>
          <w:sz w:val="18"/>
        </w:rPr>
      </w:pPr>
      <w:r w:rsidRPr="00E515FE">
        <w:rPr>
          <w:rFonts w:ascii="Arial" w:eastAsia="Calibri" w:hAnsi="Arial" w:cs="Times New Roman"/>
          <w:sz w:val="18"/>
        </w:rPr>
        <w:t xml:space="preserve">The </w:t>
      </w:r>
      <w:r w:rsidRPr="00E515FE">
        <w:rPr>
          <w:rFonts w:ascii="Arial" w:eastAsia="Calibri" w:hAnsi="Arial" w:cs="Times New Roman"/>
          <w:i/>
          <w:sz w:val="18"/>
        </w:rPr>
        <w:t>Residential Tenancies Act 1997</w:t>
      </w:r>
      <w:r w:rsidRPr="00E515FE">
        <w:rPr>
          <w:rFonts w:ascii="Arial" w:eastAsia="Calibri" w:hAnsi="Arial" w:cs="Times New Roman"/>
          <w:sz w:val="18"/>
        </w:rPr>
        <w:t xml:space="preserve"> requires me to give you at least 90 days to vacate: </w:t>
      </w:r>
    </w:p>
    <w:tbl>
      <w:tblPr>
        <w:tblW w:w="537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2145"/>
      </w:tblGrid>
      <w:tr w:rsidR="00E515FE" w:rsidRPr="00E515FE" w14:paraId="1025BD39" w14:textId="52904783" w:rsidTr="00850B9B">
        <w:tc>
          <w:tcPr>
            <w:tcW w:w="2791" w:type="pct"/>
            <w:tcBorders>
              <w:top w:val="single" w:sz="4" w:space="0" w:color="auto"/>
              <w:left w:val="single" w:sz="4" w:space="0" w:color="auto"/>
              <w:bottom w:val="single" w:sz="4" w:space="0" w:color="auto"/>
              <w:right w:val="single" w:sz="4" w:space="0" w:color="auto"/>
            </w:tcBorders>
            <w:hideMark/>
          </w:tcPr>
          <w:p w14:paraId="316DCB98" w14:textId="67C0843F" w:rsidR="00E515FE" w:rsidRPr="00E515FE" w:rsidRDefault="00E515FE" w:rsidP="00850B9B">
            <w:pPr>
              <w:suppressAutoHyphens/>
              <w:spacing w:before="80" w:after="80" w:line="264" w:lineRule="auto"/>
              <w:ind w:left="-426" w:firstLine="457"/>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 require you to vacate on:</w:t>
            </w:r>
          </w:p>
        </w:tc>
        <w:tc>
          <w:tcPr>
            <w:tcW w:w="2209" w:type="pct"/>
            <w:tcBorders>
              <w:top w:val="single" w:sz="4" w:space="0" w:color="auto"/>
              <w:left w:val="single" w:sz="4" w:space="0" w:color="auto"/>
              <w:bottom w:val="single" w:sz="4" w:space="0" w:color="auto"/>
              <w:right w:val="single" w:sz="4" w:space="0" w:color="auto"/>
            </w:tcBorders>
            <w:hideMark/>
          </w:tcPr>
          <w:p w14:paraId="5C284681" w14:textId="5ABE5358" w:rsidR="00E515FE" w:rsidRPr="00E515FE" w:rsidRDefault="00E515FE" w:rsidP="00850B9B">
            <w:pPr>
              <w:suppressAutoHyphens/>
              <w:spacing w:before="80" w:after="80" w:line="264" w:lineRule="auto"/>
              <w:ind w:left="-426"/>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             /              /</w:t>
            </w:r>
          </w:p>
        </w:tc>
      </w:tr>
    </w:tbl>
    <w:p w14:paraId="12D8FEF0" w14:textId="17DC0746" w:rsidR="00E515FE" w:rsidRPr="00E515FE" w:rsidRDefault="00E515FE" w:rsidP="00C5437C">
      <w:pPr>
        <w:keepNext/>
        <w:keepLines/>
        <w:spacing w:before="120" w:after="40" w:line="240" w:lineRule="auto"/>
        <w:ind w:left="-426"/>
        <w:outlineLvl w:val="1"/>
        <w:rPr>
          <w:rFonts w:ascii="Arial" w:eastAsia="Times New Roman" w:hAnsi="Arial" w:cs="Arial"/>
          <w:b/>
          <w:bCs/>
          <w:kern w:val="0"/>
          <w:sz w:val="22"/>
          <w:szCs w:val="22"/>
          <w:lang w:eastAsia="en-AU"/>
          <w14:ligatures w14:val="none"/>
        </w:rPr>
      </w:pPr>
      <w:r w:rsidRPr="00E515FE">
        <w:rPr>
          <w:rFonts w:ascii="Arial" w:eastAsia="Times New Roman" w:hAnsi="Arial" w:cs="Arial"/>
          <w:b/>
          <w:bCs/>
          <w:kern w:val="0"/>
          <w:sz w:val="22"/>
          <w:szCs w:val="22"/>
          <w:lang w:eastAsia="en-AU"/>
          <w14:ligatures w14:val="none"/>
        </w:rPr>
        <w:t>Reason for notice to vacate</w:t>
      </w:r>
    </w:p>
    <w:p w14:paraId="089813DA" w14:textId="2D686920" w:rsidR="00A04F47" w:rsidRDefault="00A04F47" w:rsidP="00C5437C">
      <w:pPr>
        <w:tabs>
          <w:tab w:val="num" w:pos="0"/>
        </w:tabs>
        <w:spacing w:before="80" w:after="80" w:line="264" w:lineRule="auto"/>
        <w:ind w:left="-426"/>
        <w:rPr>
          <w:rFonts w:ascii="Arial" w:eastAsia="Calibri" w:hAnsi="Arial" w:cs="Times New Roman"/>
          <w:sz w:val="18"/>
        </w:rPr>
      </w:pPr>
      <w:r>
        <w:rPr>
          <w:rFonts w:ascii="Arial" w:eastAsia="Calibri" w:hAnsi="Arial" w:cs="Times New Roman"/>
          <w:sz w:val="18"/>
        </w:rPr>
        <w:t>Write</w:t>
      </w:r>
      <w:r w:rsidRPr="00E515FE">
        <w:rPr>
          <w:rFonts w:ascii="Arial" w:eastAsia="Calibri" w:hAnsi="Arial" w:cs="Times New Roman"/>
          <w:sz w:val="18"/>
        </w:rPr>
        <w:t xml:space="preserve"> the section number </w:t>
      </w:r>
      <w:r>
        <w:rPr>
          <w:rFonts w:ascii="Arial" w:eastAsia="Calibri" w:hAnsi="Arial" w:cs="Times New Roman"/>
          <w:sz w:val="18"/>
        </w:rPr>
        <w:t xml:space="preserve">and </w:t>
      </w:r>
      <w:r w:rsidRPr="00E515FE">
        <w:rPr>
          <w:rFonts w:ascii="Arial" w:eastAsia="Calibri" w:hAnsi="Arial" w:cs="Times New Roman"/>
          <w:sz w:val="18"/>
        </w:rPr>
        <w:t>reason for the notice to vacate</w:t>
      </w:r>
      <w:r>
        <w:rPr>
          <w:rFonts w:ascii="Arial" w:eastAsia="Calibri" w:hAnsi="Arial" w:cs="Times New Roman"/>
          <w:sz w:val="18"/>
        </w:rPr>
        <w:t xml:space="preserve"> (selected from Table 1</w:t>
      </w:r>
      <w:r w:rsidRPr="00E515FE">
        <w:rPr>
          <w:rFonts w:ascii="Arial" w:eastAsia="Calibri" w:hAnsi="Arial" w:cs="Times New Roman"/>
          <w:sz w:val="18"/>
        </w:rPr>
        <w:t>.</w:t>
      </w:r>
    </w:p>
    <w:p w14:paraId="4D3E3782" w14:textId="2AD28EEC" w:rsidR="00A04F47" w:rsidRPr="00E515FE" w:rsidRDefault="00A04F47" w:rsidP="00C5437C">
      <w:pPr>
        <w:spacing w:before="80" w:after="80" w:line="264" w:lineRule="auto"/>
        <w:ind w:left="-284"/>
        <w:rPr>
          <w:rFonts w:ascii="Arial" w:eastAsia="Calibri" w:hAnsi="Arial" w:cs="Times New Roman"/>
          <w:sz w:val="18"/>
        </w:rPr>
      </w:pPr>
      <w:r w:rsidRPr="00E515FE">
        <w:rPr>
          <w:rFonts w:ascii="Arial" w:eastAsia="Calibri" w:hAnsi="Arial" w:cs="Times New Roman"/>
          <w:b/>
          <w:sz w:val="18"/>
        </w:rPr>
        <w:t>Note</w:t>
      </w:r>
      <w:r w:rsidRPr="00E515FE">
        <w:rPr>
          <w:rFonts w:ascii="Arial" w:eastAsia="Calibri" w:hAnsi="Arial" w:cs="Times New Roman"/>
          <w:sz w:val="18"/>
        </w:rPr>
        <w:t>: If given under 498ZX(1)(h) or (k), this notice must be accompanied by supporting documentary evidence approved by the Director of Consumer Affairs</w:t>
      </w:r>
      <w:r w:rsidR="00F00076">
        <w:rPr>
          <w:rFonts w:ascii="Arial" w:eastAsia="Calibri" w:hAnsi="Arial" w:cs="Times New Roman"/>
          <w:sz w:val="18"/>
        </w:rPr>
        <w:t xml:space="preserve"> Victoria</w:t>
      </w:r>
      <w:r w:rsidRPr="00E515FE">
        <w:rPr>
          <w:rFonts w:ascii="Arial" w:eastAsia="Calibri" w:hAnsi="Arial" w:cs="Times New Roman"/>
          <w:sz w:val="18"/>
        </w:rPr>
        <w:t xml:space="preserve"> (if any).</w:t>
      </w:r>
    </w:p>
    <w:p w14:paraId="3911E31E" w14:textId="616E8EDE" w:rsidR="00E515FE" w:rsidRPr="00E515FE" w:rsidRDefault="00E515FE" w:rsidP="00E515FE">
      <w:pPr>
        <w:spacing w:before="80" w:after="80" w:line="264" w:lineRule="auto"/>
        <w:rPr>
          <w:rFonts w:ascii="Arial" w:eastAsia="Calibri" w:hAnsi="Arial" w:cs="Times New Roman"/>
          <w:sz w:val="18"/>
        </w:rPr>
      </w:pPr>
    </w:p>
    <w:tbl>
      <w:tblPr>
        <w:tblW w:w="560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tblGrid>
      <w:tr w:rsidR="00E515FE" w:rsidRPr="00E515FE" w14:paraId="62F7A50A" w14:textId="650EC489" w:rsidTr="00E63EC5">
        <w:trPr>
          <w:trHeight w:val="3402"/>
        </w:trPr>
        <w:tc>
          <w:tcPr>
            <w:tcW w:w="4820" w:type="dxa"/>
            <w:tcBorders>
              <w:top w:val="single" w:sz="4" w:space="0" w:color="auto"/>
              <w:left w:val="single" w:sz="4" w:space="0" w:color="auto"/>
              <w:bottom w:val="single" w:sz="4" w:space="0" w:color="auto"/>
              <w:right w:val="single" w:sz="4" w:space="0" w:color="auto"/>
            </w:tcBorders>
          </w:tcPr>
          <w:p w14:paraId="7E42C7CB" w14:textId="696BBBC1"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518358DB" w14:textId="693ACDB5" w:rsidR="00E515FE" w:rsidRPr="00E515FE" w:rsidRDefault="00E515FE" w:rsidP="00E63EC5">
      <w:pPr>
        <w:tabs>
          <w:tab w:val="num" w:pos="-284"/>
        </w:tabs>
        <w:spacing w:before="80" w:after="80" w:line="240" w:lineRule="auto"/>
        <w:ind w:left="-284"/>
        <w:rPr>
          <w:rFonts w:ascii="Arial" w:eastAsia="Calibri" w:hAnsi="Arial" w:cs="Times New Roman"/>
          <w:sz w:val="18"/>
        </w:rPr>
      </w:pPr>
      <w:r w:rsidRPr="00E515FE">
        <w:rPr>
          <w:rFonts w:ascii="Arial" w:eastAsia="Calibri" w:hAnsi="Arial" w:cs="Times New Roman"/>
          <w:sz w:val="18"/>
        </w:rPr>
        <w:t xml:space="preserve">This notice is given: (mark one method only and if registered post </w:t>
      </w:r>
      <w:proofErr w:type="gramStart"/>
      <w:r w:rsidRPr="00E515FE">
        <w:rPr>
          <w:rFonts w:ascii="Arial" w:eastAsia="Calibri" w:hAnsi="Arial" w:cs="Times New Roman"/>
          <w:sz w:val="18"/>
        </w:rPr>
        <w:t>note</w:t>
      </w:r>
      <w:proofErr w:type="gramEnd"/>
      <w:r w:rsidRPr="00E515FE">
        <w:rPr>
          <w:rFonts w:ascii="Arial" w:eastAsia="Calibri" w:hAnsi="Arial" w:cs="Times New Roman"/>
          <w:sz w:val="18"/>
        </w:rPr>
        <w:t xml:space="preserve"> the delivery speed)</w:t>
      </w:r>
    </w:p>
    <w:tbl>
      <w:tblPr>
        <w:tblW w:w="565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3339"/>
      </w:tblGrid>
      <w:tr w:rsidR="00E515FE" w:rsidRPr="00E515FE" w14:paraId="06E35EE6" w14:textId="2F5A10A3" w:rsidTr="00E63EC5">
        <w:tc>
          <w:tcPr>
            <w:tcW w:w="1765" w:type="dxa"/>
            <w:tcBorders>
              <w:top w:val="single" w:sz="4" w:space="0" w:color="auto"/>
              <w:left w:val="single" w:sz="4" w:space="0" w:color="auto"/>
              <w:bottom w:val="single" w:sz="4" w:space="0" w:color="auto"/>
              <w:right w:val="single" w:sz="4" w:space="0" w:color="auto"/>
            </w:tcBorders>
            <w:hideMark/>
          </w:tcPr>
          <w:p w14:paraId="36F4BCCD" w14:textId="675349A7"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hand:</w:t>
            </w:r>
          </w:p>
        </w:tc>
        <w:tc>
          <w:tcPr>
            <w:tcW w:w="3339" w:type="dxa"/>
            <w:tcBorders>
              <w:top w:val="single" w:sz="4" w:space="0" w:color="auto"/>
              <w:left w:val="single" w:sz="4" w:space="0" w:color="auto"/>
              <w:bottom w:val="single" w:sz="4" w:space="0" w:color="auto"/>
              <w:right w:val="single" w:sz="4" w:space="0" w:color="auto"/>
            </w:tcBorders>
          </w:tcPr>
          <w:p w14:paraId="65FBC5E2" w14:textId="013D7FBC"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3A94BBB8" w14:textId="35225DD4" w:rsidTr="00E63EC5">
        <w:tc>
          <w:tcPr>
            <w:tcW w:w="1765" w:type="dxa"/>
            <w:tcBorders>
              <w:top w:val="single" w:sz="4" w:space="0" w:color="auto"/>
              <w:left w:val="single" w:sz="4" w:space="0" w:color="auto"/>
              <w:bottom w:val="single" w:sz="4" w:space="0" w:color="auto"/>
              <w:right w:val="single" w:sz="4" w:space="0" w:color="auto"/>
            </w:tcBorders>
            <w:hideMark/>
          </w:tcPr>
          <w:p w14:paraId="5BBC5154" w14:textId="1829799D"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registered post:</w:t>
            </w:r>
          </w:p>
        </w:tc>
        <w:tc>
          <w:tcPr>
            <w:tcW w:w="3339" w:type="dxa"/>
            <w:tcBorders>
              <w:top w:val="single" w:sz="4" w:space="0" w:color="auto"/>
              <w:left w:val="single" w:sz="4" w:space="0" w:color="auto"/>
              <w:bottom w:val="single" w:sz="4" w:space="0" w:color="auto"/>
              <w:right w:val="single" w:sz="4" w:space="0" w:color="auto"/>
            </w:tcBorders>
          </w:tcPr>
          <w:p w14:paraId="6288F10F" w14:textId="0A2B2B22"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533DE51C" w14:textId="00E6F243" w:rsidTr="00E63EC5">
        <w:tc>
          <w:tcPr>
            <w:tcW w:w="1765" w:type="dxa"/>
            <w:tcBorders>
              <w:top w:val="single" w:sz="4" w:space="0" w:color="auto"/>
              <w:left w:val="single" w:sz="4" w:space="0" w:color="auto"/>
              <w:bottom w:val="single" w:sz="4" w:space="0" w:color="auto"/>
              <w:right w:val="single" w:sz="4" w:space="0" w:color="auto"/>
            </w:tcBorders>
            <w:hideMark/>
          </w:tcPr>
          <w:p w14:paraId="76F25190" w14:textId="122C2D4D"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by email:</w:t>
            </w:r>
          </w:p>
        </w:tc>
        <w:tc>
          <w:tcPr>
            <w:tcW w:w="3339" w:type="dxa"/>
            <w:tcBorders>
              <w:top w:val="single" w:sz="4" w:space="0" w:color="auto"/>
              <w:left w:val="single" w:sz="4" w:space="0" w:color="auto"/>
              <w:bottom w:val="single" w:sz="4" w:space="0" w:color="auto"/>
              <w:right w:val="single" w:sz="4" w:space="0" w:color="auto"/>
            </w:tcBorders>
          </w:tcPr>
          <w:p w14:paraId="49300BB4" w14:textId="43D29690"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0C6061DA" w14:textId="65D1506C" w:rsidTr="00E63EC5">
        <w:tc>
          <w:tcPr>
            <w:tcW w:w="1765" w:type="dxa"/>
            <w:tcBorders>
              <w:top w:val="single" w:sz="4" w:space="0" w:color="auto"/>
              <w:left w:val="single" w:sz="4" w:space="0" w:color="auto"/>
              <w:bottom w:val="single" w:sz="4" w:space="0" w:color="auto"/>
              <w:right w:val="single" w:sz="4" w:space="0" w:color="auto"/>
            </w:tcBorders>
            <w:hideMark/>
          </w:tcPr>
          <w:p w14:paraId="088B5285" w14:textId="1701E886"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Insert email address:</w:t>
            </w:r>
            <w:r w:rsidRPr="00E515FE">
              <w:rPr>
                <w:rFonts w:ascii="Arial" w:eastAsia="Times New Roman" w:hAnsi="Arial" w:cs="Arial"/>
                <w:kern w:val="0"/>
                <w:sz w:val="18"/>
                <w:szCs w:val="18"/>
                <w:lang w:eastAsia="en-AU"/>
                <w14:ligatures w14:val="none"/>
              </w:rPr>
              <w:br/>
              <w:t>(if applicable)</w:t>
            </w:r>
          </w:p>
        </w:tc>
        <w:tc>
          <w:tcPr>
            <w:tcW w:w="3339" w:type="dxa"/>
            <w:tcBorders>
              <w:top w:val="single" w:sz="4" w:space="0" w:color="auto"/>
              <w:left w:val="single" w:sz="4" w:space="0" w:color="auto"/>
              <w:bottom w:val="single" w:sz="4" w:space="0" w:color="auto"/>
              <w:right w:val="single" w:sz="4" w:space="0" w:color="auto"/>
            </w:tcBorders>
          </w:tcPr>
          <w:p w14:paraId="63E968A5" w14:textId="3F42194C"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r w:rsidR="00E515FE" w:rsidRPr="00E515FE" w14:paraId="6CC0A6EE" w14:textId="73158EDD" w:rsidTr="00E63EC5">
        <w:tc>
          <w:tcPr>
            <w:tcW w:w="1765" w:type="dxa"/>
            <w:tcBorders>
              <w:top w:val="single" w:sz="4" w:space="0" w:color="auto"/>
              <w:left w:val="single" w:sz="4" w:space="0" w:color="auto"/>
              <w:bottom w:val="single" w:sz="4" w:space="0" w:color="auto"/>
              <w:right w:val="single" w:sz="4" w:space="0" w:color="auto"/>
            </w:tcBorders>
            <w:hideMark/>
          </w:tcPr>
          <w:p w14:paraId="6896AEDA" w14:textId="726D051E"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on this date:</w:t>
            </w:r>
          </w:p>
        </w:tc>
        <w:tc>
          <w:tcPr>
            <w:tcW w:w="3339" w:type="dxa"/>
            <w:tcBorders>
              <w:top w:val="single" w:sz="4" w:space="0" w:color="auto"/>
              <w:left w:val="single" w:sz="4" w:space="0" w:color="auto"/>
              <w:bottom w:val="single" w:sz="4" w:space="0" w:color="auto"/>
              <w:right w:val="single" w:sz="4" w:space="0" w:color="auto"/>
            </w:tcBorders>
            <w:hideMark/>
          </w:tcPr>
          <w:p w14:paraId="77BEC60C" w14:textId="154E2CB3"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r w:rsidRPr="00E515FE">
              <w:rPr>
                <w:rFonts w:ascii="Arial" w:eastAsia="Times New Roman" w:hAnsi="Arial" w:cs="Arial"/>
                <w:kern w:val="0"/>
                <w:sz w:val="18"/>
                <w:szCs w:val="18"/>
                <w:lang w:eastAsia="en-AU"/>
                <w14:ligatures w14:val="none"/>
              </w:rPr>
              <w:t xml:space="preserve">              /              /</w:t>
            </w:r>
          </w:p>
        </w:tc>
      </w:tr>
    </w:tbl>
    <w:p w14:paraId="35D0D9F2" w14:textId="09B28132" w:rsidR="00E515FE" w:rsidRPr="00E515FE" w:rsidRDefault="00E515FE" w:rsidP="00E63EC5">
      <w:pPr>
        <w:tabs>
          <w:tab w:val="num" w:pos="360"/>
        </w:tabs>
        <w:spacing w:before="80" w:after="80" w:line="240" w:lineRule="auto"/>
        <w:ind w:left="340" w:hanging="624"/>
        <w:rPr>
          <w:rFonts w:ascii="Arial" w:eastAsia="Calibri" w:hAnsi="Arial" w:cs="Times New Roman"/>
          <w:sz w:val="18"/>
        </w:rPr>
      </w:pPr>
      <w:r w:rsidRPr="00E515FE">
        <w:rPr>
          <w:rFonts w:ascii="Arial" w:eastAsia="Calibri" w:hAnsi="Arial" w:cs="Times New Roman"/>
          <w:sz w:val="18"/>
        </w:rPr>
        <w:t>Signature of SDA provider:</w:t>
      </w:r>
    </w:p>
    <w:tbl>
      <w:tblPr>
        <w:tblW w:w="565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tblGrid>
      <w:tr w:rsidR="00E515FE" w:rsidRPr="00E515FE" w14:paraId="1A90950D" w14:textId="18F6FACB" w:rsidTr="00E63EC5">
        <w:trPr>
          <w:trHeight w:val="567"/>
        </w:trPr>
        <w:tc>
          <w:tcPr>
            <w:tcW w:w="5104" w:type="dxa"/>
            <w:tcBorders>
              <w:top w:val="single" w:sz="4" w:space="0" w:color="auto"/>
              <w:left w:val="single" w:sz="4" w:space="0" w:color="auto"/>
              <w:bottom w:val="single" w:sz="4" w:space="0" w:color="auto"/>
              <w:right w:val="single" w:sz="4" w:space="0" w:color="auto"/>
            </w:tcBorders>
          </w:tcPr>
          <w:p w14:paraId="2845D888" w14:textId="20132173" w:rsidR="00E515FE" w:rsidRP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37B2DDAD" w14:textId="56FB47B2" w:rsidR="00E515FE" w:rsidRPr="00E515FE" w:rsidRDefault="00E515FE" w:rsidP="00E63EC5">
      <w:pPr>
        <w:tabs>
          <w:tab w:val="num" w:pos="360"/>
        </w:tabs>
        <w:spacing w:before="80" w:after="80" w:line="240" w:lineRule="auto"/>
        <w:ind w:left="340" w:hanging="624"/>
        <w:rPr>
          <w:rFonts w:ascii="Arial" w:eastAsia="Calibri" w:hAnsi="Arial" w:cs="Times New Roman"/>
          <w:sz w:val="18"/>
        </w:rPr>
      </w:pPr>
      <w:r w:rsidRPr="00E515FE">
        <w:rPr>
          <w:rFonts w:ascii="Arial" w:eastAsia="Calibri" w:hAnsi="Arial" w:cs="Times New Roman"/>
          <w:sz w:val="18"/>
        </w:rPr>
        <w:t>Name of SDA provider:</w:t>
      </w:r>
    </w:p>
    <w:tbl>
      <w:tblPr>
        <w:tblW w:w="565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tblGrid>
      <w:tr w:rsidR="00E515FE" w:rsidRPr="00E515FE" w14:paraId="66D4B21D" w14:textId="217C8C5A" w:rsidTr="00E63EC5">
        <w:tc>
          <w:tcPr>
            <w:tcW w:w="5104" w:type="dxa"/>
            <w:tcBorders>
              <w:top w:val="single" w:sz="4" w:space="0" w:color="auto"/>
              <w:left w:val="single" w:sz="4" w:space="0" w:color="auto"/>
              <w:bottom w:val="single" w:sz="4" w:space="0" w:color="auto"/>
              <w:right w:val="single" w:sz="4" w:space="0" w:color="auto"/>
            </w:tcBorders>
          </w:tcPr>
          <w:p w14:paraId="5EB7A526" w14:textId="77777777" w:rsidR="00E515FE" w:rsidRDefault="00E515FE" w:rsidP="00E515FE">
            <w:pPr>
              <w:suppressAutoHyphens/>
              <w:spacing w:before="80" w:after="80" w:line="240" w:lineRule="auto"/>
              <w:rPr>
                <w:rFonts w:ascii="Arial" w:eastAsia="Times New Roman" w:hAnsi="Arial" w:cs="Arial"/>
                <w:kern w:val="0"/>
                <w:sz w:val="18"/>
                <w:szCs w:val="18"/>
                <w:lang w:eastAsia="en-AU"/>
                <w14:ligatures w14:val="none"/>
              </w:rPr>
            </w:pPr>
          </w:p>
          <w:p w14:paraId="63EF1A66" w14:textId="00FA6836" w:rsidR="00E63EC5" w:rsidRPr="00E515FE" w:rsidRDefault="00E63EC5" w:rsidP="00E515FE">
            <w:pPr>
              <w:suppressAutoHyphens/>
              <w:spacing w:before="80" w:after="80" w:line="240" w:lineRule="auto"/>
              <w:rPr>
                <w:rFonts w:ascii="Arial" w:eastAsia="Times New Roman" w:hAnsi="Arial" w:cs="Arial"/>
                <w:kern w:val="0"/>
                <w:sz w:val="18"/>
                <w:szCs w:val="18"/>
                <w:lang w:eastAsia="en-AU"/>
                <w14:ligatures w14:val="none"/>
              </w:rPr>
            </w:pPr>
          </w:p>
        </w:tc>
      </w:tr>
    </w:tbl>
    <w:p w14:paraId="175AF342" w14:textId="77777777" w:rsidR="00601EB0" w:rsidRDefault="00601EB0" w:rsidP="00E515FE">
      <w:pPr>
        <w:suppressAutoHyphens/>
        <w:spacing w:after="0" w:line="240" w:lineRule="auto"/>
        <w:ind w:left="227" w:hanging="227"/>
        <w:rPr>
          <w:rFonts w:ascii="Arial" w:eastAsia="Calibri" w:hAnsi="Arial" w:cs="Arial"/>
          <w:sz w:val="18"/>
          <w:szCs w:val="18"/>
        </w:rPr>
      </w:pPr>
    </w:p>
    <w:p w14:paraId="06A190B3" w14:textId="77777777" w:rsidR="00601EB0" w:rsidRPr="00E515FE" w:rsidRDefault="00601EB0" w:rsidP="00E515FE">
      <w:pPr>
        <w:suppressAutoHyphens/>
        <w:spacing w:after="0" w:line="240" w:lineRule="auto"/>
        <w:ind w:left="227" w:hanging="227"/>
        <w:rPr>
          <w:rFonts w:ascii="Arial" w:eastAsia="Calibri" w:hAnsi="Arial" w:cs="Arial"/>
          <w:sz w:val="18"/>
          <w:szCs w:val="18"/>
        </w:rPr>
      </w:pPr>
    </w:p>
    <w:p w14:paraId="51F1E685" w14:textId="77777777" w:rsidR="00E515FE" w:rsidRPr="00E515FE" w:rsidRDefault="00E515FE" w:rsidP="00E515FE">
      <w:pPr>
        <w:spacing w:before="80" w:after="80" w:line="264" w:lineRule="auto"/>
        <w:ind w:left="340" w:hanging="340"/>
        <w:rPr>
          <w:rFonts w:ascii="Arial" w:eastAsia="Calibri" w:hAnsi="Arial" w:cs="Times New Roman"/>
          <w:sz w:val="18"/>
        </w:rPr>
      </w:pPr>
    </w:p>
    <w:p w14:paraId="52264290" w14:textId="77777777" w:rsidR="00456D7F" w:rsidRPr="00E515FE" w:rsidRDefault="00456D7F" w:rsidP="002562AA">
      <w:pPr>
        <w:suppressAutoHyphens/>
        <w:spacing w:before="80" w:after="80" w:line="264" w:lineRule="auto"/>
        <w:rPr>
          <w:rFonts w:ascii="Arial" w:eastAsia="Times New Roman" w:hAnsi="Arial" w:cs="Arial"/>
          <w:kern w:val="0"/>
          <w:sz w:val="18"/>
          <w:szCs w:val="18"/>
          <w:lang w:eastAsia="en-AU"/>
          <w14:ligatures w14:val="none"/>
        </w:rPr>
      </w:pPr>
    </w:p>
    <w:p w14:paraId="36CA2D68" w14:textId="77777777" w:rsidR="00802B90" w:rsidRDefault="00802B90" w:rsidP="002562AA">
      <w:pPr>
        <w:suppressAutoHyphens/>
        <w:spacing w:before="80" w:after="80" w:line="264" w:lineRule="auto"/>
        <w:rPr>
          <w:rFonts w:ascii="Arial" w:eastAsia="Times New Roman" w:hAnsi="Arial" w:cs="Arial"/>
          <w:kern w:val="0"/>
          <w:sz w:val="18"/>
          <w:szCs w:val="18"/>
          <w:lang w:eastAsia="en-AU"/>
          <w14:ligatures w14:val="none"/>
        </w:rPr>
        <w:sectPr w:rsidR="00802B90" w:rsidSect="00E63EC5">
          <w:type w:val="continuous"/>
          <w:pgSz w:w="11906" w:h="16838"/>
          <w:pgMar w:top="1440" w:right="707" w:bottom="1440" w:left="1440" w:header="708" w:footer="708" w:gutter="0"/>
          <w:cols w:num="2" w:space="708"/>
          <w:docGrid w:linePitch="360"/>
        </w:sectPr>
      </w:pPr>
    </w:p>
    <w:p w14:paraId="314B56B2" w14:textId="77777777" w:rsidR="00140BBF" w:rsidRDefault="00140BBF"/>
    <w:sectPr w:rsidR="00140BBF" w:rsidSect="00802B90">
      <w:type w:val="continuous"/>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CECA" w14:textId="77777777" w:rsidR="00B66ED1" w:rsidRDefault="00B66ED1" w:rsidP="00E515FE">
      <w:pPr>
        <w:spacing w:after="0" w:line="240" w:lineRule="auto"/>
      </w:pPr>
      <w:r>
        <w:separator/>
      </w:r>
    </w:p>
  </w:endnote>
  <w:endnote w:type="continuationSeparator" w:id="0">
    <w:p w14:paraId="44879139" w14:textId="77777777" w:rsidR="00B66ED1" w:rsidRDefault="00B66ED1" w:rsidP="00E5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833A" w14:textId="35CE5B28" w:rsidR="00E515FE" w:rsidRDefault="00E515FE">
    <w:pPr>
      <w:pStyle w:val="Footer"/>
    </w:pPr>
    <w:r>
      <w:rPr>
        <w:noProof/>
      </w:rPr>
      <mc:AlternateContent>
        <mc:Choice Requires="wps">
          <w:drawing>
            <wp:anchor distT="0" distB="0" distL="0" distR="0" simplePos="0" relativeHeight="251658241" behindDoc="0" locked="0" layoutInCell="1" allowOverlap="1" wp14:anchorId="488BD144" wp14:editId="5F826113">
              <wp:simplePos x="635" y="635"/>
              <wp:positionH relativeFrom="page">
                <wp:align>left</wp:align>
              </wp:positionH>
              <wp:positionV relativeFrom="page">
                <wp:align>bottom</wp:align>
              </wp:positionV>
              <wp:extent cx="824865" cy="387985"/>
              <wp:effectExtent l="0" t="0" r="13335" b="0"/>
              <wp:wrapNone/>
              <wp:docPr id="1334110734"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68078CA3" w14:textId="04AB3E7B" w:rsidR="00E515FE" w:rsidRPr="00E515FE" w:rsidRDefault="00E515FE" w:rsidP="00E515FE">
                          <w:pPr>
                            <w:spacing w:after="0"/>
                            <w:rPr>
                              <w:rFonts w:ascii="Aptos" w:eastAsia="Aptos" w:hAnsi="Aptos" w:cs="Aptos"/>
                              <w:noProof/>
                              <w:color w:val="000000"/>
                              <w:sz w:val="22"/>
                              <w:szCs w:val="22"/>
                            </w:rPr>
                          </w:pPr>
                          <w:r w:rsidRPr="00E515F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8BD144" id="_x0000_t202" coordsize="21600,21600" o:spt="202" path="m,l,21600r21600,l21600,xe">
              <v:stroke joinstyle="miter"/>
              <v:path gradientshapeok="t" o:connecttype="rect"/>
            </v:shapetype>
            <v:shape id="Text Box 32" o:spid="_x0000_s1026"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68078CA3" w14:textId="04AB3E7B" w:rsidR="00E515FE" w:rsidRPr="00E515FE" w:rsidRDefault="00E515FE" w:rsidP="00E515FE">
                    <w:pPr>
                      <w:spacing w:after="0"/>
                      <w:rPr>
                        <w:rFonts w:ascii="Aptos" w:eastAsia="Aptos" w:hAnsi="Aptos" w:cs="Aptos"/>
                        <w:noProof/>
                        <w:color w:val="000000"/>
                        <w:sz w:val="22"/>
                        <w:szCs w:val="22"/>
                      </w:rPr>
                    </w:pPr>
                    <w:r w:rsidRPr="00E515FE">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936130"/>
      <w:docPartObj>
        <w:docPartGallery w:val="Page Numbers (Bottom of Page)"/>
        <w:docPartUnique/>
      </w:docPartObj>
    </w:sdtPr>
    <w:sdtEndPr>
      <w:rPr>
        <w:noProof/>
        <w:sz w:val="20"/>
        <w:szCs w:val="20"/>
      </w:rPr>
    </w:sdtEndPr>
    <w:sdtContent>
      <w:p w14:paraId="11857152" w14:textId="6B739521" w:rsidR="007F2EF3" w:rsidRPr="007F2EF3" w:rsidRDefault="007F2EF3">
        <w:pPr>
          <w:pStyle w:val="Footer"/>
          <w:jc w:val="right"/>
          <w:rPr>
            <w:sz w:val="20"/>
            <w:szCs w:val="20"/>
          </w:rPr>
        </w:pPr>
        <w:r w:rsidRPr="007F2EF3">
          <w:rPr>
            <w:sz w:val="20"/>
            <w:szCs w:val="20"/>
          </w:rPr>
          <w:fldChar w:fldCharType="begin"/>
        </w:r>
        <w:r w:rsidRPr="001428CE">
          <w:rPr>
            <w:sz w:val="20"/>
            <w:szCs w:val="20"/>
          </w:rPr>
          <w:instrText xml:space="preserve"> PAGE   \* MERGEFORMAT </w:instrText>
        </w:r>
        <w:r w:rsidRPr="007F2EF3">
          <w:rPr>
            <w:sz w:val="20"/>
            <w:szCs w:val="20"/>
          </w:rPr>
          <w:fldChar w:fldCharType="separate"/>
        </w:r>
        <w:r w:rsidRPr="001428CE">
          <w:rPr>
            <w:noProof/>
            <w:sz w:val="20"/>
            <w:szCs w:val="20"/>
          </w:rPr>
          <w:t>2</w:t>
        </w:r>
        <w:r w:rsidRPr="007F2EF3">
          <w:rPr>
            <w:noProof/>
            <w:sz w:val="20"/>
            <w:szCs w:val="20"/>
          </w:rPr>
          <w:fldChar w:fldCharType="end"/>
        </w:r>
      </w:p>
    </w:sdtContent>
  </w:sdt>
  <w:p w14:paraId="20324E96" w14:textId="459F762D" w:rsidR="00E515FE" w:rsidRDefault="00E51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EC76" w14:textId="6984908B" w:rsidR="00E515FE" w:rsidRDefault="00E515FE">
    <w:pPr>
      <w:pStyle w:val="Footer"/>
    </w:pPr>
    <w:r>
      <w:rPr>
        <w:noProof/>
      </w:rPr>
      <mc:AlternateContent>
        <mc:Choice Requires="wps">
          <w:drawing>
            <wp:anchor distT="0" distB="0" distL="0" distR="0" simplePos="0" relativeHeight="251658240" behindDoc="0" locked="0" layoutInCell="1" allowOverlap="1" wp14:anchorId="1DAA26F3" wp14:editId="3C1B835F">
              <wp:simplePos x="635" y="635"/>
              <wp:positionH relativeFrom="page">
                <wp:align>left</wp:align>
              </wp:positionH>
              <wp:positionV relativeFrom="page">
                <wp:align>bottom</wp:align>
              </wp:positionV>
              <wp:extent cx="824865" cy="387985"/>
              <wp:effectExtent l="0" t="0" r="13335" b="0"/>
              <wp:wrapNone/>
              <wp:docPr id="1449851424"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5DA6312E" w14:textId="4BB986E7" w:rsidR="00E515FE" w:rsidRPr="00E515FE" w:rsidRDefault="00E515FE" w:rsidP="00E515FE">
                          <w:pPr>
                            <w:spacing w:after="0"/>
                            <w:rPr>
                              <w:rFonts w:ascii="Aptos" w:eastAsia="Aptos" w:hAnsi="Aptos" w:cs="Aptos"/>
                              <w:noProof/>
                              <w:color w:val="000000"/>
                              <w:sz w:val="22"/>
                              <w:szCs w:val="22"/>
                            </w:rPr>
                          </w:pPr>
                          <w:r w:rsidRPr="00E515FE">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AA26F3" id="_x0000_t202" coordsize="21600,21600" o:spt="202" path="m,l,21600r21600,l21600,xe">
              <v:stroke joinstyle="miter"/>
              <v:path gradientshapeok="t" o:connecttype="rect"/>
            </v:shapetype>
            <v:shape id="Text Box 31" o:spid="_x0000_s1027"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5DA6312E" w14:textId="4BB986E7" w:rsidR="00E515FE" w:rsidRPr="00E515FE" w:rsidRDefault="00E515FE" w:rsidP="00E515FE">
                    <w:pPr>
                      <w:spacing w:after="0"/>
                      <w:rPr>
                        <w:rFonts w:ascii="Aptos" w:eastAsia="Aptos" w:hAnsi="Aptos" w:cs="Aptos"/>
                        <w:noProof/>
                        <w:color w:val="000000"/>
                        <w:sz w:val="22"/>
                        <w:szCs w:val="22"/>
                      </w:rPr>
                    </w:pPr>
                    <w:r w:rsidRPr="00E515FE">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61A26" w14:textId="77777777" w:rsidR="00B66ED1" w:rsidRDefault="00B66ED1" w:rsidP="00E515FE">
      <w:pPr>
        <w:spacing w:after="0" w:line="240" w:lineRule="auto"/>
      </w:pPr>
      <w:r>
        <w:separator/>
      </w:r>
    </w:p>
  </w:footnote>
  <w:footnote w:type="continuationSeparator" w:id="0">
    <w:p w14:paraId="202F779B" w14:textId="77777777" w:rsidR="00B66ED1" w:rsidRDefault="00B66ED1" w:rsidP="00E51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3023C80"/>
    <w:lvl w:ilvl="0">
      <w:start w:val="1"/>
      <w:numFmt w:val="decimal"/>
      <w:pStyle w:val="ListNumber"/>
      <w:lvlText w:val="%1."/>
      <w:lvlJc w:val="left"/>
      <w:pPr>
        <w:tabs>
          <w:tab w:val="num" w:pos="360"/>
        </w:tabs>
        <w:ind w:left="360" w:hanging="360"/>
      </w:pPr>
    </w:lvl>
  </w:abstractNum>
  <w:abstractNum w:abstractNumId="1" w15:restartNumberingAfterBreak="0">
    <w:nsid w:val="0B3A52CD"/>
    <w:multiLevelType w:val="hybridMultilevel"/>
    <w:tmpl w:val="B04CC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0BA7BA8"/>
    <w:multiLevelType w:val="hybridMultilevel"/>
    <w:tmpl w:val="540470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5FF61A48"/>
    <w:multiLevelType w:val="hybridMultilevel"/>
    <w:tmpl w:val="B5D66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14049730">
    <w:abstractNumId w:val="0"/>
    <w:lvlOverride w:ilvl="0">
      <w:startOverride w:val="1"/>
    </w:lvlOverride>
  </w:num>
  <w:num w:numId="2" w16cid:durableId="1392390524">
    <w:abstractNumId w:val="1"/>
  </w:num>
  <w:num w:numId="3" w16cid:durableId="1996883446">
    <w:abstractNumId w:val="3"/>
  </w:num>
  <w:num w:numId="4" w16cid:durableId="1108812815">
    <w:abstractNumId w:val="2"/>
  </w:num>
  <w:num w:numId="5" w16cid:durableId="165755824">
    <w:abstractNumId w:val="0"/>
    <w:lvlOverride w:ilvl="0">
      <w:startOverride w:val="1"/>
    </w:lvlOverride>
  </w:num>
  <w:num w:numId="6" w16cid:durableId="2384898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FE"/>
    <w:rsid w:val="000021DD"/>
    <w:rsid w:val="00002455"/>
    <w:rsid w:val="000403F8"/>
    <w:rsid w:val="0004301A"/>
    <w:rsid w:val="00044391"/>
    <w:rsid w:val="0004485D"/>
    <w:rsid w:val="00051A91"/>
    <w:rsid w:val="00053FDF"/>
    <w:rsid w:val="000568DA"/>
    <w:rsid w:val="00061B9D"/>
    <w:rsid w:val="00062059"/>
    <w:rsid w:val="000731BD"/>
    <w:rsid w:val="00075C4A"/>
    <w:rsid w:val="000823DC"/>
    <w:rsid w:val="00083424"/>
    <w:rsid w:val="0009146F"/>
    <w:rsid w:val="00097EB0"/>
    <w:rsid w:val="000A5F22"/>
    <w:rsid w:val="000A7CF3"/>
    <w:rsid w:val="000C727A"/>
    <w:rsid w:val="000D22D5"/>
    <w:rsid w:val="000E06D3"/>
    <w:rsid w:val="000F3422"/>
    <w:rsid w:val="000F3FE2"/>
    <w:rsid w:val="000F628B"/>
    <w:rsid w:val="00106245"/>
    <w:rsid w:val="00110538"/>
    <w:rsid w:val="00111602"/>
    <w:rsid w:val="00131385"/>
    <w:rsid w:val="00132F79"/>
    <w:rsid w:val="001352F8"/>
    <w:rsid w:val="00140BBF"/>
    <w:rsid w:val="001428CE"/>
    <w:rsid w:val="00155D21"/>
    <w:rsid w:val="001564C8"/>
    <w:rsid w:val="0016104A"/>
    <w:rsid w:val="001640C3"/>
    <w:rsid w:val="00164684"/>
    <w:rsid w:val="001652E8"/>
    <w:rsid w:val="00176044"/>
    <w:rsid w:val="00185B2C"/>
    <w:rsid w:val="0019418B"/>
    <w:rsid w:val="001958E0"/>
    <w:rsid w:val="001A149B"/>
    <w:rsid w:val="001A664F"/>
    <w:rsid w:val="001A6BC8"/>
    <w:rsid w:val="001C1A9A"/>
    <w:rsid w:val="001C2097"/>
    <w:rsid w:val="001C5490"/>
    <w:rsid w:val="001C7F71"/>
    <w:rsid w:val="001E005C"/>
    <w:rsid w:val="001E7166"/>
    <w:rsid w:val="001E7A40"/>
    <w:rsid w:val="00200D07"/>
    <w:rsid w:val="0020276D"/>
    <w:rsid w:val="002169B0"/>
    <w:rsid w:val="00217A03"/>
    <w:rsid w:val="00232A74"/>
    <w:rsid w:val="00234B70"/>
    <w:rsid w:val="00234EEC"/>
    <w:rsid w:val="00236D34"/>
    <w:rsid w:val="0024369A"/>
    <w:rsid w:val="00246967"/>
    <w:rsid w:val="0024728C"/>
    <w:rsid w:val="00250A26"/>
    <w:rsid w:val="00254BFF"/>
    <w:rsid w:val="002562AA"/>
    <w:rsid w:val="00256752"/>
    <w:rsid w:val="002614E9"/>
    <w:rsid w:val="00262E73"/>
    <w:rsid w:val="00263FA1"/>
    <w:rsid w:val="00290CB7"/>
    <w:rsid w:val="002942C1"/>
    <w:rsid w:val="00294CBA"/>
    <w:rsid w:val="0029576C"/>
    <w:rsid w:val="002A4A9F"/>
    <w:rsid w:val="002A61E9"/>
    <w:rsid w:val="002A6F81"/>
    <w:rsid w:val="002B3F9E"/>
    <w:rsid w:val="002B7CA5"/>
    <w:rsid w:val="002D2259"/>
    <w:rsid w:val="002D7D4C"/>
    <w:rsid w:val="002E28BB"/>
    <w:rsid w:val="002E62B2"/>
    <w:rsid w:val="0031276B"/>
    <w:rsid w:val="00317CA1"/>
    <w:rsid w:val="0033058E"/>
    <w:rsid w:val="0033409A"/>
    <w:rsid w:val="00344071"/>
    <w:rsid w:val="0034495D"/>
    <w:rsid w:val="00346ABF"/>
    <w:rsid w:val="0035297C"/>
    <w:rsid w:val="00354A17"/>
    <w:rsid w:val="003552E3"/>
    <w:rsid w:val="0036209C"/>
    <w:rsid w:val="00370B2B"/>
    <w:rsid w:val="003756FF"/>
    <w:rsid w:val="003828ED"/>
    <w:rsid w:val="003838CA"/>
    <w:rsid w:val="00385336"/>
    <w:rsid w:val="00387965"/>
    <w:rsid w:val="003952EF"/>
    <w:rsid w:val="003A36F4"/>
    <w:rsid w:val="003A4B2E"/>
    <w:rsid w:val="003A5FEF"/>
    <w:rsid w:val="003B012E"/>
    <w:rsid w:val="003C1326"/>
    <w:rsid w:val="003C51F0"/>
    <w:rsid w:val="003C5374"/>
    <w:rsid w:val="003C7724"/>
    <w:rsid w:val="003D0729"/>
    <w:rsid w:val="003D40B0"/>
    <w:rsid w:val="003D42F7"/>
    <w:rsid w:val="003D5E10"/>
    <w:rsid w:val="003D64EC"/>
    <w:rsid w:val="003E6512"/>
    <w:rsid w:val="003F135C"/>
    <w:rsid w:val="003F182C"/>
    <w:rsid w:val="003F37CD"/>
    <w:rsid w:val="003F3981"/>
    <w:rsid w:val="003F52D0"/>
    <w:rsid w:val="00403309"/>
    <w:rsid w:val="004034D8"/>
    <w:rsid w:val="004043FF"/>
    <w:rsid w:val="00412EE9"/>
    <w:rsid w:val="00416DAC"/>
    <w:rsid w:val="0043359D"/>
    <w:rsid w:val="00433DED"/>
    <w:rsid w:val="00433EC8"/>
    <w:rsid w:val="00435A61"/>
    <w:rsid w:val="004362F1"/>
    <w:rsid w:val="00456D7F"/>
    <w:rsid w:val="00456E09"/>
    <w:rsid w:val="00457E96"/>
    <w:rsid w:val="00461711"/>
    <w:rsid w:val="00461774"/>
    <w:rsid w:val="004657BF"/>
    <w:rsid w:val="00467A1B"/>
    <w:rsid w:val="004721F0"/>
    <w:rsid w:val="00480E56"/>
    <w:rsid w:val="004835F1"/>
    <w:rsid w:val="004843DD"/>
    <w:rsid w:val="00484A88"/>
    <w:rsid w:val="0049487E"/>
    <w:rsid w:val="0049755F"/>
    <w:rsid w:val="004B33A8"/>
    <w:rsid w:val="004B50FD"/>
    <w:rsid w:val="004C05CD"/>
    <w:rsid w:val="004C0D8C"/>
    <w:rsid w:val="004C52ED"/>
    <w:rsid w:val="004D6703"/>
    <w:rsid w:val="004E2048"/>
    <w:rsid w:val="004E3A12"/>
    <w:rsid w:val="004E5F0A"/>
    <w:rsid w:val="004E73ED"/>
    <w:rsid w:val="004E7FD9"/>
    <w:rsid w:val="0050432E"/>
    <w:rsid w:val="00515551"/>
    <w:rsid w:val="0052689F"/>
    <w:rsid w:val="005300AC"/>
    <w:rsid w:val="00535E67"/>
    <w:rsid w:val="00541D58"/>
    <w:rsid w:val="00542703"/>
    <w:rsid w:val="00556A65"/>
    <w:rsid w:val="00561E13"/>
    <w:rsid w:val="00585139"/>
    <w:rsid w:val="005A24A9"/>
    <w:rsid w:val="005A51DC"/>
    <w:rsid w:val="005C2278"/>
    <w:rsid w:val="005C233A"/>
    <w:rsid w:val="005C3E57"/>
    <w:rsid w:val="005D4B8F"/>
    <w:rsid w:val="005E0FCD"/>
    <w:rsid w:val="005E6C30"/>
    <w:rsid w:val="005F463A"/>
    <w:rsid w:val="00601EB0"/>
    <w:rsid w:val="00603F15"/>
    <w:rsid w:val="0061123F"/>
    <w:rsid w:val="00614865"/>
    <w:rsid w:val="00614FE7"/>
    <w:rsid w:val="0061507C"/>
    <w:rsid w:val="0061730A"/>
    <w:rsid w:val="00617FE6"/>
    <w:rsid w:val="006350AA"/>
    <w:rsid w:val="00643D39"/>
    <w:rsid w:val="00647283"/>
    <w:rsid w:val="00661DF0"/>
    <w:rsid w:val="006643D2"/>
    <w:rsid w:val="00664576"/>
    <w:rsid w:val="0067628D"/>
    <w:rsid w:val="00682F04"/>
    <w:rsid w:val="00694E54"/>
    <w:rsid w:val="006A2E4F"/>
    <w:rsid w:val="006B2150"/>
    <w:rsid w:val="006B3E7E"/>
    <w:rsid w:val="006C25FA"/>
    <w:rsid w:val="006D4231"/>
    <w:rsid w:val="0070387F"/>
    <w:rsid w:val="00713B50"/>
    <w:rsid w:val="00715A90"/>
    <w:rsid w:val="007213E0"/>
    <w:rsid w:val="0074791B"/>
    <w:rsid w:val="007501DA"/>
    <w:rsid w:val="007509F7"/>
    <w:rsid w:val="00753AEA"/>
    <w:rsid w:val="007550B4"/>
    <w:rsid w:val="007565CF"/>
    <w:rsid w:val="0075727E"/>
    <w:rsid w:val="00757982"/>
    <w:rsid w:val="007658C1"/>
    <w:rsid w:val="00775320"/>
    <w:rsid w:val="00776FED"/>
    <w:rsid w:val="00784F47"/>
    <w:rsid w:val="00785818"/>
    <w:rsid w:val="007874C4"/>
    <w:rsid w:val="00795A16"/>
    <w:rsid w:val="007A1540"/>
    <w:rsid w:val="007A35BD"/>
    <w:rsid w:val="007B4A21"/>
    <w:rsid w:val="007C1390"/>
    <w:rsid w:val="007C5C3F"/>
    <w:rsid w:val="007E08D5"/>
    <w:rsid w:val="007E25C2"/>
    <w:rsid w:val="007E2FC4"/>
    <w:rsid w:val="007F2EF3"/>
    <w:rsid w:val="007F4DDB"/>
    <w:rsid w:val="007F5821"/>
    <w:rsid w:val="00802B90"/>
    <w:rsid w:val="00804252"/>
    <w:rsid w:val="008132B6"/>
    <w:rsid w:val="0082087E"/>
    <w:rsid w:val="00822F64"/>
    <w:rsid w:val="008321FE"/>
    <w:rsid w:val="008425FD"/>
    <w:rsid w:val="00842676"/>
    <w:rsid w:val="00842DB7"/>
    <w:rsid w:val="0084399A"/>
    <w:rsid w:val="00846880"/>
    <w:rsid w:val="00847991"/>
    <w:rsid w:val="00850B9B"/>
    <w:rsid w:val="008510EA"/>
    <w:rsid w:val="008543B8"/>
    <w:rsid w:val="008577D0"/>
    <w:rsid w:val="00863D62"/>
    <w:rsid w:val="00865136"/>
    <w:rsid w:val="0086629E"/>
    <w:rsid w:val="00866C89"/>
    <w:rsid w:val="00872233"/>
    <w:rsid w:val="00884B96"/>
    <w:rsid w:val="0089441A"/>
    <w:rsid w:val="008956E3"/>
    <w:rsid w:val="008A092F"/>
    <w:rsid w:val="008A17D8"/>
    <w:rsid w:val="008A359B"/>
    <w:rsid w:val="008A3688"/>
    <w:rsid w:val="008A3A7F"/>
    <w:rsid w:val="008B0C5B"/>
    <w:rsid w:val="008B13E6"/>
    <w:rsid w:val="008B512A"/>
    <w:rsid w:val="008C317E"/>
    <w:rsid w:val="008C7FE0"/>
    <w:rsid w:val="008D19FD"/>
    <w:rsid w:val="008D1C00"/>
    <w:rsid w:val="008E045D"/>
    <w:rsid w:val="008E524F"/>
    <w:rsid w:val="008E70C5"/>
    <w:rsid w:val="008F0DFE"/>
    <w:rsid w:val="00900959"/>
    <w:rsid w:val="00921E7C"/>
    <w:rsid w:val="00933241"/>
    <w:rsid w:val="00937ECB"/>
    <w:rsid w:val="00944C53"/>
    <w:rsid w:val="00952195"/>
    <w:rsid w:val="00957441"/>
    <w:rsid w:val="009621EA"/>
    <w:rsid w:val="00964273"/>
    <w:rsid w:val="00966247"/>
    <w:rsid w:val="00985F44"/>
    <w:rsid w:val="009955C7"/>
    <w:rsid w:val="00996236"/>
    <w:rsid w:val="009A0C3E"/>
    <w:rsid w:val="009A67D0"/>
    <w:rsid w:val="009A6959"/>
    <w:rsid w:val="009A6E32"/>
    <w:rsid w:val="009B7BFE"/>
    <w:rsid w:val="009C0C11"/>
    <w:rsid w:val="009C17A3"/>
    <w:rsid w:val="009C3D5A"/>
    <w:rsid w:val="009C586F"/>
    <w:rsid w:val="009C7019"/>
    <w:rsid w:val="009D0B8F"/>
    <w:rsid w:val="009E23F1"/>
    <w:rsid w:val="009E6867"/>
    <w:rsid w:val="009F0819"/>
    <w:rsid w:val="009F0B40"/>
    <w:rsid w:val="009F3DAE"/>
    <w:rsid w:val="009F3EE1"/>
    <w:rsid w:val="009F48FA"/>
    <w:rsid w:val="00A001E5"/>
    <w:rsid w:val="00A0425A"/>
    <w:rsid w:val="00A04F47"/>
    <w:rsid w:val="00A06229"/>
    <w:rsid w:val="00A25B40"/>
    <w:rsid w:val="00A277A0"/>
    <w:rsid w:val="00A2794E"/>
    <w:rsid w:val="00A32C80"/>
    <w:rsid w:val="00A33C8D"/>
    <w:rsid w:val="00A34441"/>
    <w:rsid w:val="00A40909"/>
    <w:rsid w:val="00A43DF0"/>
    <w:rsid w:val="00A458B1"/>
    <w:rsid w:val="00A72409"/>
    <w:rsid w:val="00A83955"/>
    <w:rsid w:val="00A84D8F"/>
    <w:rsid w:val="00A8675A"/>
    <w:rsid w:val="00A91C05"/>
    <w:rsid w:val="00AB0C31"/>
    <w:rsid w:val="00AB167F"/>
    <w:rsid w:val="00AB7B69"/>
    <w:rsid w:val="00AC34AB"/>
    <w:rsid w:val="00AC3BB6"/>
    <w:rsid w:val="00AD7AFD"/>
    <w:rsid w:val="00AE3628"/>
    <w:rsid w:val="00B0298F"/>
    <w:rsid w:val="00B23FDC"/>
    <w:rsid w:val="00B30BE7"/>
    <w:rsid w:val="00B400F7"/>
    <w:rsid w:val="00B4747D"/>
    <w:rsid w:val="00B55E31"/>
    <w:rsid w:val="00B66ED1"/>
    <w:rsid w:val="00B70038"/>
    <w:rsid w:val="00B74118"/>
    <w:rsid w:val="00B80B93"/>
    <w:rsid w:val="00B94655"/>
    <w:rsid w:val="00BA466A"/>
    <w:rsid w:val="00BA7C22"/>
    <w:rsid w:val="00BB7709"/>
    <w:rsid w:val="00BD0BE7"/>
    <w:rsid w:val="00BD6E8B"/>
    <w:rsid w:val="00BD71AD"/>
    <w:rsid w:val="00BE0308"/>
    <w:rsid w:val="00BE4792"/>
    <w:rsid w:val="00BE5F88"/>
    <w:rsid w:val="00C26717"/>
    <w:rsid w:val="00C414E8"/>
    <w:rsid w:val="00C4552F"/>
    <w:rsid w:val="00C45707"/>
    <w:rsid w:val="00C46347"/>
    <w:rsid w:val="00C47774"/>
    <w:rsid w:val="00C5437C"/>
    <w:rsid w:val="00C56752"/>
    <w:rsid w:val="00C61E84"/>
    <w:rsid w:val="00C66EE6"/>
    <w:rsid w:val="00C7563E"/>
    <w:rsid w:val="00C85AD8"/>
    <w:rsid w:val="00CA6457"/>
    <w:rsid w:val="00CB1957"/>
    <w:rsid w:val="00CB32AF"/>
    <w:rsid w:val="00CB3FC7"/>
    <w:rsid w:val="00CB5D64"/>
    <w:rsid w:val="00CC1FC1"/>
    <w:rsid w:val="00CC5396"/>
    <w:rsid w:val="00CC57B0"/>
    <w:rsid w:val="00CD087A"/>
    <w:rsid w:val="00CE0374"/>
    <w:rsid w:val="00CE7B45"/>
    <w:rsid w:val="00CF3961"/>
    <w:rsid w:val="00CF3D69"/>
    <w:rsid w:val="00D04E76"/>
    <w:rsid w:val="00D108A3"/>
    <w:rsid w:val="00D23F54"/>
    <w:rsid w:val="00D25AAB"/>
    <w:rsid w:val="00D345E5"/>
    <w:rsid w:val="00D43137"/>
    <w:rsid w:val="00D51FDA"/>
    <w:rsid w:val="00D60B4E"/>
    <w:rsid w:val="00D73A03"/>
    <w:rsid w:val="00D81FFD"/>
    <w:rsid w:val="00D82CF3"/>
    <w:rsid w:val="00DA0F96"/>
    <w:rsid w:val="00DA3C9D"/>
    <w:rsid w:val="00DA73B0"/>
    <w:rsid w:val="00DC180D"/>
    <w:rsid w:val="00DC59A8"/>
    <w:rsid w:val="00DC79AA"/>
    <w:rsid w:val="00DC7B69"/>
    <w:rsid w:val="00DD21B9"/>
    <w:rsid w:val="00DD36BF"/>
    <w:rsid w:val="00DD378D"/>
    <w:rsid w:val="00DE04B1"/>
    <w:rsid w:val="00DE52E6"/>
    <w:rsid w:val="00DE6F8E"/>
    <w:rsid w:val="00DF0593"/>
    <w:rsid w:val="00DF1907"/>
    <w:rsid w:val="00DF39CF"/>
    <w:rsid w:val="00DF6C04"/>
    <w:rsid w:val="00E025AF"/>
    <w:rsid w:val="00E02757"/>
    <w:rsid w:val="00E02EB3"/>
    <w:rsid w:val="00E03899"/>
    <w:rsid w:val="00E12DC3"/>
    <w:rsid w:val="00E16C93"/>
    <w:rsid w:val="00E2224F"/>
    <w:rsid w:val="00E25469"/>
    <w:rsid w:val="00E37391"/>
    <w:rsid w:val="00E515FE"/>
    <w:rsid w:val="00E56D6C"/>
    <w:rsid w:val="00E570EC"/>
    <w:rsid w:val="00E63EC5"/>
    <w:rsid w:val="00E765AD"/>
    <w:rsid w:val="00E81C43"/>
    <w:rsid w:val="00E8291C"/>
    <w:rsid w:val="00EA0767"/>
    <w:rsid w:val="00EA134E"/>
    <w:rsid w:val="00EA226B"/>
    <w:rsid w:val="00EA2D44"/>
    <w:rsid w:val="00EA6C19"/>
    <w:rsid w:val="00EB7B2E"/>
    <w:rsid w:val="00EC4F01"/>
    <w:rsid w:val="00EC6428"/>
    <w:rsid w:val="00EC7707"/>
    <w:rsid w:val="00ED301A"/>
    <w:rsid w:val="00EE06D4"/>
    <w:rsid w:val="00EE671D"/>
    <w:rsid w:val="00EF78E5"/>
    <w:rsid w:val="00F00076"/>
    <w:rsid w:val="00F0060C"/>
    <w:rsid w:val="00F04333"/>
    <w:rsid w:val="00F04DC1"/>
    <w:rsid w:val="00F05E57"/>
    <w:rsid w:val="00F3376D"/>
    <w:rsid w:val="00F45AE0"/>
    <w:rsid w:val="00F61690"/>
    <w:rsid w:val="00F61AC4"/>
    <w:rsid w:val="00F62B7D"/>
    <w:rsid w:val="00F75863"/>
    <w:rsid w:val="00F771F1"/>
    <w:rsid w:val="00F8056F"/>
    <w:rsid w:val="00FA17C2"/>
    <w:rsid w:val="00FA50C6"/>
    <w:rsid w:val="00FA5651"/>
    <w:rsid w:val="00FA7917"/>
    <w:rsid w:val="00FA7B15"/>
    <w:rsid w:val="00FB234D"/>
    <w:rsid w:val="00FC59BE"/>
    <w:rsid w:val="00FC7431"/>
    <w:rsid w:val="00FD067F"/>
    <w:rsid w:val="00FD6A91"/>
    <w:rsid w:val="00FF61B4"/>
    <w:rsid w:val="44D2A779"/>
    <w:rsid w:val="651608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9C8E"/>
  <w15:chartTrackingRefBased/>
  <w15:docId w15:val="{C4C202B2-20C7-4408-94E3-CC4E2444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5FE"/>
    <w:rPr>
      <w:rFonts w:eastAsiaTheme="majorEastAsia" w:cstheme="majorBidi"/>
      <w:color w:val="272727" w:themeColor="text1" w:themeTint="D8"/>
    </w:rPr>
  </w:style>
  <w:style w:type="paragraph" w:styleId="Title">
    <w:name w:val="Title"/>
    <w:basedOn w:val="Normal"/>
    <w:next w:val="Normal"/>
    <w:link w:val="TitleChar"/>
    <w:uiPriority w:val="10"/>
    <w:qFormat/>
    <w:rsid w:val="00E51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5FE"/>
    <w:pPr>
      <w:spacing w:before="160"/>
      <w:jc w:val="center"/>
    </w:pPr>
    <w:rPr>
      <w:i/>
      <w:iCs/>
      <w:color w:val="404040" w:themeColor="text1" w:themeTint="BF"/>
    </w:rPr>
  </w:style>
  <w:style w:type="character" w:customStyle="1" w:styleId="QuoteChar">
    <w:name w:val="Quote Char"/>
    <w:basedOn w:val="DefaultParagraphFont"/>
    <w:link w:val="Quote"/>
    <w:uiPriority w:val="29"/>
    <w:rsid w:val="00E515FE"/>
    <w:rPr>
      <w:i/>
      <w:iCs/>
      <w:color w:val="404040" w:themeColor="text1" w:themeTint="BF"/>
    </w:rPr>
  </w:style>
  <w:style w:type="paragraph" w:styleId="ListParagraph">
    <w:name w:val="List Paragraph"/>
    <w:basedOn w:val="Normal"/>
    <w:uiPriority w:val="34"/>
    <w:qFormat/>
    <w:rsid w:val="00E515FE"/>
    <w:pPr>
      <w:ind w:left="720"/>
      <w:contextualSpacing/>
    </w:pPr>
  </w:style>
  <w:style w:type="character" w:styleId="IntenseEmphasis">
    <w:name w:val="Intense Emphasis"/>
    <w:basedOn w:val="DefaultParagraphFont"/>
    <w:uiPriority w:val="21"/>
    <w:qFormat/>
    <w:rsid w:val="00E515FE"/>
    <w:rPr>
      <w:i/>
      <w:iCs/>
      <w:color w:val="0F4761" w:themeColor="accent1" w:themeShade="BF"/>
    </w:rPr>
  </w:style>
  <w:style w:type="paragraph" w:styleId="IntenseQuote">
    <w:name w:val="Intense Quote"/>
    <w:basedOn w:val="Normal"/>
    <w:next w:val="Normal"/>
    <w:link w:val="IntenseQuoteChar"/>
    <w:uiPriority w:val="30"/>
    <w:qFormat/>
    <w:rsid w:val="00E51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5FE"/>
    <w:rPr>
      <w:i/>
      <w:iCs/>
      <w:color w:val="0F4761" w:themeColor="accent1" w:themeShade="BF"/>
    </w:rPr>
  </w:style>
  <w:style w:type="character" w:styleId="IntenseReference">
    <w:name w:val="Intense Reference"/>
    <w:basedOn w:val="DefaultParagraphFont"/>
    <w:uiPriority w:val="32"/>
    <w:qFormat/>
    <w:rsid w:val="00E515FE"/>
    <w:rPr>
      <w:b/>
      <w:bCs/>
      <w:smallCaps/>
      <w:color w:val="0F4761" w:themeColor="accent1" w:themeShade="BF"/>
      <w:spacing w:val="5"/>
    </w:rPr>
  </w:style>
  <w:style w:type="paragraph" w:styleId="ListNumber">
    <w:name w:val="List Number"/>
    <w:semiHidden/>
    <w:unhideWhenUsed/>
    <w:rsid w:val="00E515FE"/>
    <w:pPr>
      <w:numPr>
        <w:numId w:val="1"/>
      </w:numPr>
      <w:tabs>
        <w:tab w:val="clear" w:pos="360"/>
      </w:tabs>
      <w:spacing w:before="80" w:after="80" w:line="264" w:lineRule="auto"/>
      <w:ind w:left="0" w:firstLine="0"/>
    </w:pPr>
    <w:rPr>
      <w:rFonts w:ascii="Arial" w:hAnsi="Arial"/>
      <w:sz w:val="18"/>
    </w:rPr>
  </w:style>
  <w:style w:type="paragraph" w:styleId="Footer">
    <w:name w:val="footer"/>
    <w:basedOn w:val="Normal"/>
    <w:link w:val="FooterChar"/>
    <w:uiPriority w:val="99"/>
    <w:unhideWhenUsed/>
    <w:rsid w:val="00E51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5FE"/>
  </w:style>
  <w:style w:type="paragraph" w:styleId="Revision">
    <w:name w:val="Revision"/>
    <w:hidden/>
    <w:uiPriority w:val="99"/>
    <w:semiHidden/>
    <w:rsid w:val="00E56D6C"/>
    <w:pPr>
      <w:spacing w:after="0" w:line="240" w:lineRule="auto"/>
    </w:pPr>
  </w:style>
  <w:style w:type="character" w:styleId="Hyperlink">
    <w:name w:val="Hyperlink"/>
    <w:basedOn w:val="DefaultParagraphFont"/>
    <w:uiPriority w:val="99"/>
    <w:unhideWhenUsed/>
    <w:rsid w:val="00E03899"/>
    <w:rPr>
      <w:color w:val="467886" w:themeColor="hyperlink"/>
      <w:u w:val="single"/>
    </w:rPr>
  </w:style>
  <w:style w:type="character" w:styleId="UnresolvedMention">
    <w:name w:val="Unresolved Mention"/>
    <w:basedOn w:val="DefaultParagraphFont"/>
    <w:uiPriority w:val="99"/>
    <w:semiHidden/>
    <w:unhideWhenUsed/>
    <w:rsid w:val="00E03899"/>
    <w:rPr>
      <w:color w:val="605E5C"/>
      <w:shd w:val="clear" w:color="auto" w:fill="E1DFDD"/>
    </w:rPr>
  </w:style>
  <w:style w:type="character" w:styleId="CommentReference">
    <w:name w:val="annotation reference"/>
    <w:basedOn w:val="DefaultParagraphFont"/>
    <w:uiPriority w:val="99"/>
    <w:semiHidden/>
    <w:unhideWhenUsed/>
    <w:rsid w:val="001C2097"/>
    <w:rPr>
      <w:sz w:val="16"/>
      <w:szCs w:val="16"/>
    </w:rPr>
  </w:style>
  <w:style w:type="paragraph" w:styleId="CommentText">
    <w:name w:val="annotation text"/>
    <w:basedOn w:val="Normal"/>
    <w:link w:val="CommentTextChar"/>
    <w:uiPriority w:val="99"/>
    <w:unhideWhenUsed/>
    <w:rsid w:val="001C2097"/>
    <w:pPr>
      <w:spacing w:line="240" w:lineRule="auto"/>
    </w:pPr>
    <w:rPr>
      <w:sz w:val="20"/>
      <w:szCs w:val="20"/>
    </w:rPr>
  </w:style>
  <w:style w:type="character" w:customStyle="1" w:styleId="CommentTextChar">
    <w:name w:val="Comment Text Char"/>
    <w:basedOn w:val="DefaultParagraphFont"/>
    <w:link w:val="CommentText"/>
    <w:uiPriority w:val="99"/>
    <w:rsid w:val="001C2097"/>
    <w:rPr>
      <w:sz w:val="20"/>
      <w:szCs w:val="20"/>
    </w:rPr>
  </w:style>
  <w:style w:type="paragraph" w:styleId="CommentSubject">
    <w:name w:val="annotation subject"/>
    <w:basedOn w:val="CommentText"/>
    <w:next w:val="CommentText"/>
    <w:link w:val="CommentSubjectChar"/>
    <w:uiPriority w:val="99"/>
    <w:semiHidden/>
    <w:unhideWhenUsed/>
    <w:rsid w:val="001C2097"/>
    <w:rPr>
      <w:b/>
      <w:bCs/>
    </w:rPr>
  </w:style>
  <w:style w:type="character" w:customStyle="1" w:styleId="CommentSubjectChar">
    <w:name w:val="Comment Subject Char"/>
    <w:basedOn w:val="CommentTextChar"/>
    <w:link w:val="CommentSubject"/>
    <w:uiPriority w:val="99"/>
    <w:semiHidden/>
    <w:rsid w:val="001C2097"/>
    <w:rPr>
      <w:b/>
      <w:bCs/>
      <w:sz w:val="20"/>
      <w:szCs w:val="20"/>
    </w:rPr>
  </w:style>
  <w:style w:type="character" w:styleId="Mention">
    <w:name w:val="Mention"/>
    <w:basedOn w:val="DefaultParagraphFont"/>
    <w:uiPriority w:val="99"/>
    <w:unhideWhenUsed/>
    <w:rsid w:val="00AE3628"/>
    <w:rPr>
      <w:color w:val="2B579A"/>
      <w:shd w:val="clear" w:color="auto" w:fill="E1DFDD"/>
    </w:rPr>
  </w:style>
  <w:style w:type="paragraph" w:styleId="Header">
    <w:name w:val="header"/>
    <w:basedOn w:val="Normal"/>
    <w:link w:val="HeaderChar"/>
    <w:uiPriority w:val="99"/>
    <w:unhideWhenUsed/>
    <w:rsid w:val="0087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mer.vic.gov.au/sda"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nsumer.vic.gov.au/SDAnotify" TargetMode="External"/><Relationship Id="rId17" Type="http://schemas.openxmlformats.org/officeDocument/2006/relationships/image" Target="media/image4.png"/><Relationship Id="rId25" Type="http://schemas.openxmlformats.org/officeDocument/2006/relationships/hyperlink" Target="https://www.consumer.vic.gov.au/languag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consumer.vic.gov.au/housing/specialist-disability-accommodation/for-residents/notices-to-end-an-sda-residency-agreeme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spost.com.au/sending/send-within-australia" TargetMode="External"/><Relationship Id="rId24" Type="http://schemas.openxmlformats.org/officeDocument/2006/relationships/image" Target="media/image11.png"/><Relationship Id="rId32" Type="http://schemas.openxmlformats.org/officeDocument/2006/relationships/hyperlink" Target="http://www.consumer.vic.gov.au/renting"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hyperlink" Target="https://www.consumer.vic.gov.au/forms" TargetMode="External"/><Relationship Id="rId19" Type="http://schemas.openxmlformats.org/officeDocument/2006/relationships/image" Target="media/image6.png"/><Relationship Id="rId31" Type="http://schemas.openxmlformats.org/officeDocument/2006/relationships/hyperlink" Target="https://vicgov.sharepoint.com/sites/VG003435/Shared%20Documents/Rental%20Reforms%20Projects/1%20July%20SDA%20changes/SDA%20Web%20pages%20and%20forms/Reg-Pol%20review/Specialist%20disability%20accommodation%20(SDA)%20-%20Consumer%20Affairs%20Victori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hyperlink" Target="https://vicgov.sharepoint.com/sites/VG003435/Shared%20Documents/Rental%20Reforms%20Projects/1%20July%20SDA%20changes/SDA%20Web%20pages%20and%20forms/Reg-Pol%20review/Specialist%20disability%20accommodation%20(SDA)%20-%20Consumer%20Affairs%20Victoria"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6BCF3-3CFF-4A4A-B65E-A65E52296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490608-F9EB-4736-9D5E-F01E7319CCE7}">
  <ds:schemaRefs>
    <ds:schemaRef ds:uri="http://schemas.microsoft.com/sharepoint/v3/contenttype/forms"/>
  </ds:schemaRefs>
</ds:datastoreItem>
</file>

<file path=customXml/itemProps3.xml><?xml version="1.0" encoding="utf-8"?>
<ds:datastoreItem xmlns:ds="http://schemas.openxmlformats.org/officeDocument/2006/customXml" ds:itemID="{A5972040-2228-4E4B-887B-007A6FE90B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David M Darragh (DGS)</cp:lastModifiedBy>
  <cp:revision>2</cp:revision>
  <dcterms:created xsi:type="dcterms:W3CDTF">2026-07-03T02:06:00Z</dcterms:created>
  <dcterms:modified xsi:type="dcterms:W3CDTF">2026-07-03T02:06:00Z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566afa20,4f84ea0e,2bec9713</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2026-04-21T01:36:19Z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557ad6bf-3ffb-4e2d-bf39-414b571d0b24</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MediaServiceImageTags">
    <vt:lpwstr/>
  </property>
</Properties>
</file>